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4A" w:rsidRDefault="0074524A" w:rsidP="0074524A">
      <w:r>
        <w:rPr>
          <w:noProof/>
        </w:rPr>
        <w:drawing>
          <wp:anchor distT="0" distB="0" distL="114300" distR="114300" simplePos="0" relativeHeight="251667456" behindDoc="1" locked="0" layoutInCell="1" allowOverlap="1" wp14:anchorId="52A1D3FA" wp14:editId="254DF0B1">
            <wp:simplePos x="0" y="0"/>
            <wp:positionH relativeFrom="column">
              <wp:posOffset>-753110</wp:posOffset>
            </wp:positionH>
            <wp:positionV relativeFrom="paragraph">
              <wp:posOffset>135255</wp:posOffset>
            </wp:positionV>
            <wp:extent cx="1400175" cy="1101090"/>
            <wp:effectExtent l="0" t="0" r="952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1010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3360" behindDoc="0" locked="0" layoutInCell="1" allowOverlap="1" wp14:anchorId="3A178C18" wp14:editId="34664DBC">
                <wp:simplePos x="0" y="0"/>
                <wp:positionH relativeFrom="page">
                  <wp:posOffset>5581650</wp:posOffset>
                </wp:positionH>
                <wp:positionV relativeFrom="page">
                  <wp:posOffset>1049655</wp:posOffset>
                </wp:positionV>
                <wp:extent cx="2105660" cy="758825"/>
                <wp:effectExtent l="0" t="0" r="8890" b="2222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660" cy="758825"/>
                          <a:chOff x="8909" y="1342"/>
                          <a:chExt cx="3316" cy="1195"/>
                        </a:xfrm>
                      </wpg:grpSpPr>
                      <wps:wsp>
                        <wps:cNvPr id="16" name="Text Box 9"/>
                        <wps:cNvSpPr txBox="1">
                          <a:spLocks noChangeArrowheads="1"/>
                        </wps:cNvSpPr>
                        <wps:spPr bwMode="auto">
                          <a:xfrm>
                            <a:off x="8909" y="1539"/>
                            <a:ext cx="1560"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74524A" w:rsidRDefault="0074524A" w:rsidP="0074524A">
                              <w:pPr>
                                <w:jc w:val="right"/>
                                <w:rPr>
                                  <w:rFonts w:ascii="Calibri" w:hAnsi="Calibri"/>
                                  <w:b/>
                                  <w:color w:val="808080"/>
                                  <w:sz w:val="32"/>
                                  <w:szCs w:val="32"/>
                                </w:rPr>
                              </w:pPr>
                              <w:r w:rsidRPr="00571F35">
                                <w:rPr>
                                  <w:rFonts w:ascii="Calibri" w:hAnsi="Calibri"/>
                                  <w:b/>
                                  <w:color w:val="808080"/>
                                  <w:sz w:val="28"/>
                                  <w:szCs w:val="32"/>
                                </w:rPr>
                                <w:t>201</w:t>
                              </w:r>
                              <w:r>
                                <w:rPr>
                                  <w:rFonts w:ascii="Calibri" w:hAnsi="Calibri"/>
                                  <w:b/>
                                  <w:color w:val="808080"/>
                                  <w:sz w:val="28"/>
                                  <w:szCs w:val="32"/>
                                </w:rPr>
                                <w:t>4</w:t>
                              </w:r>
                              <w:r>
                                <w:rPr>
                                  <w:rFonts w:ascii="Calibri" w:hAnsi="Calibri"/>
                                  <w:b/>
                                  <w:color w:val="808080"/>
                                  <w:sz w:val="32"/>
                                  <w:szCs w:val="32"/>
                                </w:rPr>
                                <w:t xml:space="preserve"> </w:t>
                              </w:r>
                              <w:r>
                                <w:rPr>
                                  <w:rFonts w:ascii="Calibri" w:hAnsi="Calibri"/>
                                  <w:b/>
                                  <w:color w:val="808080"/>
                                  <w:sz w:val="36"/>
                                  <w:szCs w:val="32"/>
                                </w:rPr>
                                <w:t>October</w:t>
                              </w:r>
                              <w:r>
                                <w:rPr>
                                  <w:rFonts w:ascii="Calibri" w:hAnsi="Calibri"/>
                                  <w:b/>
                                  <w:color w:val="808080"/>
                                  <w:sz w:val="32"/>
                                  <w:szCs w:val="32"/>
                                </w:rPr>
                                <w:t xml:space="preserve"> </w:t>
                              </w:r>
                            </w:p>
                            <w:p w:rsidR="0074524A" w:rsidRDefault="0074524A" w:rsidP="0074524A">
                              <w:pPr>
                                <w:jc w:val="right"/>
                                <w:rPr>
                                  <w:rFonts w:ascii="Calibri" w:hAnsi="Calibri"/>
                                  <w:b/>
                                  <w:color w:val="808080"/>
                                  <w:sz w:val="32"/>
                                  <w:szCs w:val="32"/>
                                </w:rPr>
                              </w:pPr>
                            </w:p>
                          </w:txbxContent>
                        </wps:txbx>
                        <wps:bodyPr rot="0" vert="horz" wrap="square" lIns="0" tIns="0" rIns="0" bIns="0" anchor="t" anchorCtr="0" upright="1">
                          <a:noAutofit/>
                        </wps:bodyPr>
                      </wps:wsp>
                      <wps:wsp>
                        <wps:cNvPr id="17" name="Text Box 10"/>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4A" w:rsidRDefault="0074524A" w:rsidP="0074524A">
                              <w:pPr>
                                <w:rPr>
                                  <w:rFonts w:ascii="Calibri" w:hAnsi="Calibri"/>
                                  <w:color w:val="548DD4"/>
                                  <w:sz w:val="92"/>
                                  <w:szCs w:val="92"/>
                                </w:rPr>
                              </w:pPr>
                              <w:r>
                                <w:rPr>
                                  <w:rFonts w:ascii="Calibri" w:hAnsi="Calibri"/>
                                  <w:color w:val="548DD4"/>
                                  <w:sz w:val="92"/>
                                  <w:szCs w:val="92"/>
                                  <w:vertAlign w:val="superscript"/>
                                </w:rPr>
                                <w:t>23rd</w:t>
                              </w:r>
                            </w:p>
                            <w:p w:rsidR="0074524A" w:rsidRDefault="0074524A" w:rsidP="0074524A">
                              <w:pPr>
                                <w:rPr>
                                  <w:rFonts w:ascii="Calibri" w:hAnsi="Calibri"/>
                                  <w:color w:val="548DD4"/>
                                  <w:sz w:val="92"/>
                                  <w:szCs w:val="92"/>
                                </w:rPr>
                              </w:pPr>
                            </w:p>
                          </w:txbxContent>
                        </wps:txbx>
                        <wps:bodyPr rot="0" vert="horz" wrap="square" lIns="0" tIns="0" rIns="0" bIns="0" anchor="t" anchorCtr="0" upright="1">
                          <a:noAutofit/>
                        </wps:bodyPr>
                      </wps:wsp>
                      <wps:wsp>
                        <wps:cNvPr id="18" name="AutoShape 11"/>
                        <wps:cNvCnPr>
                          <a:cxnSpLocks noChangeShapeType="1"/>
                        </wps:cNvCnPr>
                        <wps:spPr bwMode="auto">
                          <a:xfrm>
                            <a:off x="10571" y="161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178C18" id="Group 15" o:spid="_x0000_s1026" style="position:absolute;margin-left:439.5pt;margin-top:82.65pt;width:165.8pt;height:59.75pt;z-index:251663360;mso-position-horizontal-relative:page;mso-position-vertical-relative:page" coordorigin="8909,1342" coordsize="3316,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">
                <v:shapetype id="_x0000_t202" coordsize="21600,21600" o:spt="202" path="m,l,21600r21600,l21600,xe">
                  <v:stroke joinstyle="miter"/>
                  <v:path gradientshapeok="t" o:connecttype="rect"/>
                </v:shapetype>
                <v:shape id="Text Box 9" o:spid="_x0000_s1027" type="#_x0000_t202" style="position:absolute;left:8909;top:1539;width:156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ed8EA&#10;AADbAAAADwAAAGRycy9kb3ducmV2LnhtbERPTWsCMRC9F/wPYQRvNWsPtmyNUpSC4Km79eBt2IzJ&#10;tpvJksR121/fFARv83ifs9qMrhMDhdh6VrCYFyCIG69bNgo+6/fHFxAxIWvsPJOCH4qwWU8eVlhq&#10;f+UPGqpkRA7hWKICm1JfShkbSw7j3PfEmTv74DBlGIzUAa853HXyqSiW0mHLucFiT1tLzXd1cQq+&#10;2qM5VXU9PJ9t0tHE38Mi7JSaTce3VxCJxnQX39x7necv4f+Xf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tHnfBAAAA2wAAAA8AAAAAAAAAAAAAAAAAmAIAAGRycy9kb3du&#10;cmV2LnhtbFBLBQYAAAAABAAEAPUAAACGAwAAAAA=&#10;" filled="f" stroked="f" strokecolor="gray">
                  <v:textbox inset="0,0,0,0">
                    <w:txbxContent>
                      <w:p w:rsidR="0074524A" w:rsidRDefault="0074524A" w:rsidP="0074524A">
                        <w:pPr>
                          <w:jc w:val="right"/>
                          <w:rPr>
                            <w:rFonts w:ascii="Calibri" w:hAnsi="Calibri"/>
                            <w:b/>
                            <w:color w:val="808080"/>
                            <w:sz w:val="32"/>
                            <w:szCs w:val="32"/>
                          </w:rPr>
                        </w:pPr>
                        <w:r w:rsidRPr="00571F35">
                          <w:rPr>
                            <w:rFonts w:ascii="Calibri" w:hAnsi="Calibri"/>
                            <w:b/>
                            <w:color w:val="808080"/>
                            <w:sz w:val="28"/>
                            <w:szCs w:val="32"/>
                          </w:rPr>
                          <w:t>201</w:t>
                        </w:r>
                        <w:r>
                          <w:rPr>
                            <w:rFonts w:ascii="Calibri" w:hAnsi="Calibri"/>
                            <w:b/>
                            <w:color w:val="808080"/>
                            <w:sz w:val="28"/>
                            <w:szCs w:val="32"/>
                          </w:rPr>
                          <w:t>4</w:t>
                        </w:r>
                        <w:r>
                          <w:rPr>
                            <w:rFonts w:ascii="Calibri" w:hAnsi="Calibri"/>
                            <w:b/>
                            <w:color w:val="808080"/>
                            <w:sz w:val="32"/>
                            <w:szCs w:val="32"/>
                          </w:rPr>
                          <w:t xml:space="preserve"> </w:t>
                        </w:r>
                        <w:r>
                          <w:rPr>
                            <w:rFonts w:ascii="Calibri" w:hAnsi="Calibri"/>
                            <w:b/>
                            <w:color w:val="808080"/>
                            <w:sz w:val="36"/>
                            <w:szCs w:val="32"/>
                          </w:rPr>
                          <w:t>October</w:t>
                        </w:r>
                        <w:r>
                          <w:rPr>
                            <w:rFonts w:ascii="Calibri" w:hAnsi="Calibri"/>
                            <w:b/>
                            <w:color w:val="808080"/>
                            <w:sz w:val="32"/>
                            <w:szCs w:val="32"/>
                          </w:rPr>
                          <w:t xml:space="preserve"> </w:t>
                        </w:r>
                      </w:p>
                      <w:p w:rsidR="0074524A" w:rsidRDefault="0074524A" w:rsidP="0074524A">
                        <w:pPr>
                          <w:jc w:val="right"/>
                          <w:rPr>
                            <w:rFonts w:ascii="Calibri" w:hAnsi="Calibri"/>
                            <w:b/>
                            <w:color w:val="808080"/>
                            <w:sz w:val="32"/>
                            <w:szCs w:val="32"/>
                          </w:rPr>
                        </w:pPr>
                      </w:p>
                    </w:txbxContent>
                  </v:textbox>
                </v:shape>
                <v:shape id="Text Box 10"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74524A" w:rsidRDefault="0074524A" w:rsidP="0074524A">
                        <w:pPr>
                          <w:rPr>
                            <w:rFonts w:ascii="Calibri" w:hAnsi="Calibri"/>
                            <w:color w:val="548DD4"/>
                            <w:sz w:val="92"/>
                            <w:szCs w:val="92"/>
                          </w:rPr>
                        </w:pPr>
                        <w:r>
                          <w:rPr>
                            <w:rFonts w:ascii="Calibri" w:hAnsi="Calibri"/>
                            <w:color w:val="548DD4"/>
                            <w:sz w:val="92"/>
                            <w:szCs w:val="92"/>
                            <w:vertAlign w:val="superscript"/>
                          </w:rPr>
                          <w:t>23rd</w:t>
                        </w:r>
                      </w:p>
                      <w:p w:rsidR="0074524A" w:rsidRDefault="0074524A" w:rsidP="0074524A">
                        <w:pPr>
                          <w:rPr>
                            <w:rFonts w:ascii="Calibri" w:hAnsi="Calibri"/>
                            <w:color w:val="548DD4"/>
                            <w:sz w:val="92"/>
                            <w:szCs w:val="92"/>
                          </w:rPr>
                        </w:pPr>
                      </w:p>
                    </w:txbxContent>
                  </v:textbox>
                </v:shape>
                <v:shapetype id="_x0000_t32" coordsize="21600,21600" o:spt="32" o:oned="t" path="m,l21600,21600e" filled="f">
                  <v:path arrowok="t" fillok="f" o:connecttype="none"/>
                  <o:lock v:ext="edit" shapetype="t"/>
                </v:shapetype>
                <v:shape id="AutoShape 11" o:spid="_x0000_s1029" type="#_x0000_t32" style="position:absolute;left:10571;top:161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j9qsUAAADbAAAADwAAAGRycy9kb3ducmV2LnhtbESPQWvCQBCF7wX/wzJCL0U3tkU0dRUt&#10;FHqTaot4G3bHJDQ7G7PbGP995yB4m+G9ee+bxar3teqojVVgA5NxBorYBldxYeB7/zGagYoJ2WEd&#10;mAxcKcJqOXhYYO7Chb+o26VCSQjHHA2UKTW51tGW5DGOQ0Ms2im0HpOsbaFdixcJ97V+zrKp9lix&#10;NJTY0HtJ9nf35w0cXq8zZ4/nl03H9mm+dafz5Kcz5nHYr99AJerT3Xy7/nSCL7D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j9qsUAAADbAAAADwAAAAAAAAAA&#10;AAAAAAChAgAAZHJzL2Rvd25yZXYueG1sUEsFBgAAAAAEAAQA+QAAAJMDAAAAAA==&#10;" strokecolor="gray" strokeweight="1.5pt"/>
                <w10:wrap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53C0F70B" wp14:editId="2CD2415B">
                <wp:simplePos x="0" y="0"/>
                <wp:positionH relativeFrom="column">
                  <wp:posOffset>4629150</wp:posOffset>
                </wp:positionH>
                <wp:positionV relativeFrom="paragraph">
                  <wp:posOffset>-4898390</wp:posOffset>
                </wp:positionV>
                <wp:extent cx="1819275" cy="771525"/>
                <wp:effectExtent l="0" t="0" r="0" b="254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20" name="Text Box 3"/>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4A" w:rsidRDefault="0074524A" w:rsidP="0074524A">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21" name="AutoShape 4"/>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2" name="Text Box 5"/>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4A" w:rsidRDefault="0074524A" w:rsidP="0074524A">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C0F70B" id="Group 19" o:spid="_x0000_s1030" style="position:absolute;margin-left:364.5pt;margin-top:-385.7pt;width:143.25pt;height:60.75pt;z-index:25166028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">
                <v:shape 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74524A" w:rsidRDefault="0074524A" w:rsidP="0074524A">
                        <w:pPr>
                          <w:rPr>
                            <w:color w:val="FFFFFF"/>
                            <w:sz w:val="92"/>
                            <w:szCs w:val="92"/>
                          </w:rPr>
                        </w:pPr>
                        <w:r>
                          <w:rPr>
                            <w:color w:val="FFFFFF"/>
                            <w:sz w:val="92"/>
                            <w:szCs w:val="92"/>
                          </w:rPr>
                          <w:t>08</w:t>
                        </w:r>
                      </w:p>
                    </w:txbxContent>
                  </v:textbox>
                </v:shape>
                <v:shape id="AutoShape 4"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IpJsUAAADbAAAADwAAAGRycy9kb3ducmV2LnhtbESPQWvCQBSE70L/w/IKvQTd6CFI6iql&#10;VPESoamUHh/ZZzY0+zZm1yT9926h0OMwM98wm91kWzFQ7xvHCpaLFARx5XTDtYLzx36+BuEDssbW&#10;MSn4IQ+77cNsg7l2I7/TUIZaRAj7HBWYELpcSl8ZsugXriOO3sX1FkOUfS11j2OE21au0jSTFhuO&#10;CwY7ejVUfZc3q+DUoD5f366JKb4+aSoORZIlhVJPj9PLM4hAU/gP/7WPWsFqCb9f4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IpJsUAAADbAAAADwAAAAAAAAAA&#10;AAAAAAChAgAAZHJzL2Rvd25yZXYueG1sUEsFBgAAAAAEAAQA+QAAAJMDAAAAAA==&#10;" strokecolor="white" strokeweight="1.5pt"/>
                <v:shape id="Text Box 5"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4524A" w:rsidRDefault="0074524A" w:rsidP="0074524A">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Pr>
          <w:noProof/>
        </w:rPr>
        <mc:AlternateContent>
          <mc:Choice Requires="wps">
            <w:drawing>
              <wp:anchor distT="0" distB="0" distL="114300" distR="114300" simplePos="0" relativeHeight="251662336" behindDoc="0" locked="0" layoutInCell="1" allowOverlap="1" wp14:anchorId="19220A2A" wp14:editId="49ECB962">
                <wp:simplePos x="0" y="0"/>
                <wp:positionH relativeFrom="page">
                  <wp:posOffset>274320</wp:posOffset>
                </wp:positionH>
                <wp:positionV relativeFrom="page">
                  <wp:posOffset>457200</wp:posOffset>
                </wp:positionV>
                <wp:extent cx="7223760" cy="2235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979EB6" id="Rectangle 10" o:spid="_x0000_s1026" style="position:absolute;margin-left:21.6pt;margin-top:36pt;width:568.8pt;height:17.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" fillcolor="#8db3e2"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65408" behindDoc="1" locked="0" layoutInCell="1" allowOverlap="1" wp14:anchorId="1990D36C" wp14:editId="640BA282">
                <wp:simplePos x="0" y="0"/>
                <wp:positionH relativeFrom="page">
                  <wp:posOffset>274320</wp:posOffset>
                </wp:positionH>
                <wp:positionV relativeFrom="page">
                  <wp:posOffset>8915400</wp:posOffset>
                </wp:positionV>
                <wp:extent cx="7223760" cy="686435"/>
                <wp:effectExtent l="7620" t="9525" r="7620"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 name="AutoShape 16"/>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9" name="AutoShape 17"/>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C63DD9" id="Group 7" o:spid="_x0000_s1026" style="position:absolute;margin-left:21.6pt;margin-top:702pt;width:568.8pt;height:54.05pt;z-index:-251651072;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">
                <v:shape id="AutoShape 16"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rckr8AAADaAAAADwAAAGRycy9kb3ducmV2LnhtbERPTYvCMBC9L/gfwgh7W9P2sCzVKFIQ&#10;RASxbsHjkIxtsZnUJmr99+awsMfH+16sRtuJBw2+dawgnSUgiLUzLdcKfk+brx8QPiAb7ByTghd5&#10;WC0nHwvMjXvykR5lqEUMYZ+jgiaEPpfS64Ys+pnriSN3cYPFEOFQSzPgM4bbTmZJ8i0tthwbGuyp&#10;aEhfy7tVMFbnTMt9Wuk263f6cCtO8lgq9Tkd13MQgcbwL/5zb42CuDVeiTd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Qrckr8AAADaAAAADwAAAAAAAAAAAAAAAACh&#10;AgAAZHJzL2Rvd25yZXYueG1sUEsFBgAAAAAEAAQA+QAAAI0DAAAAAA==&#10;" strokecolor="gray"/>
                <v:shape id="AutoShape 17"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5CcIAAADaAAAADwAAAGRycy9kb3ducmV2LnhtbESPQYvCMBSE74L/ITxhb5raw+JWo4gg&#10;LCKI1YLHR/Jsi81LbbJa/71ZWNjjMDPfMItVbxvxoM7XjhVMJwkIYu1MzaWC82k7noHwAdlg45gU&#10;vMjDajkcLDAz7slHeuShFBHCPkMFVQhtJqXXFVn0E9cSR+/qOoshyq6UpsNnhNtGpknyKS3WHBcq&#10;bGlTkb7lP1ZBX1xSLffTQtdpu9OH++Ykj7lSH6N+PQcRqA//4b/2t1HwBb9X4g2Qy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kZ5CcIAAADaAAAADwAAAAAAAAAAAAAA&#10;AAChAgAAZHJzL2Rvd25yZXYueG1sUEsFBgAAAAAEAAQA+QAAAJADAAAAAA==&#10;" strokecolor="gray"/>
                <w10:wrap anchorx="page" anchory="page"/>
              </v:group>
            </w:pict>
          </mc:Fallback>
        </mc:AlternateContent>
      </w:r>
    </w:p>
    <w:p w:rsidR="0074524A" w:rsidRDefault="0074524A" w:rsidP="0074524A">
      <w:pPr>
        <w:jc w:val="center"/>
        <w:rPr>
          <w:rFonts w:eastAsia="Times New Roman"/>
        </w:rPr>
      </w:pPr>
    </w:p>
    <w:p w:rsidR="0074524A" w:rsidRDefault="0074524A" w:rsidP="0074524A">
      <w:pPr>
        <w:rPr>
          <w:rFonts w:eastAsia="Times New Roman"/>
        </w:rPr>
      </w:pPr>
    </w:p>
    <w:p w:rsidR="0074524A" w:rsidRDefault="0074524A" w:rsidP="0074524A">
      <w:pPr>
        <w:rPr>
          <w:rFonts w:eastAsia="Times New Roman"/>
        </w:rPr>
      </w:pPr>
    </w:p>
    <w:p w:rsidR="0074524A" w:rsidRDefault="0074524A" w:rsidP="0074524A">
      <w:pPr>
        <w:rPr>
          <w:rFonts w:eastAsia="Times New Roman"/>
        </w:rPr>
      </w:pPr>
    </w:p>
    <w:p w:rsidR="0074524A" w:rsidRDefault="0074524A" w:rsidP="0074524A">
      <w:pPr>
        <w:rPr>
          <w:rFonts w:eastAsia="Times New Roman"/>
        </w:rPr>
      </w:pPr>
      <w:r>
        <w:rPr>
          <w:noProof/>
        </w:rPr>
        <w:drawing>
          <wp:anchor distT="0" distB="0" distL="114300" distR="114300" simplePos="0" relativeHeight="251666432" behindDoc="1" locked="0" layoutInCell="1" allowOverlap="1" wp14:anchorId="2D6651FC" wp14:editId="4963F495">
            <wp:simplePos x="0" y="0"/>
            <wp:positionH relativeFrom="column">
              <wp:posOffset>4615180</wp:posOffset>
            </wp:positionH>
            <wp:positionV relativeFrom="paragraph">
              <wp:posOffset>118745</wp:posOffset>
            </wp:positionV>
            <wp:extent cx="1600200" cy="1600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14:sizeRelH relativeFrom="page">
              <wp14:pctWidth>0</wp14:pctWidth>
            </wp14:sizeRelH>
            <wp14:sizeRelV relativeFrom="page">
              <wp14:pctHeight>0</wp14:pctHeight>
            </wp14:sizeRelV>
          </wp:anchor>
        </w:drawing>
      </w:r>
    </w:p>
    <w:p w:rsidR="0074524A" w:rsidRDefault="0074524A" w:rsidP="0074524A">
      <w:pPr>
        <w:rPr>
          <w:rFonts w:eastAsia="Times New Roman"/>
        </w:rPr>
      </w:pPr>
      <w:r>
        <w:rPr>
          <w:rFonts w:eastAsia="Times New Roman"/>
          <w:noProof/>
        </w:rPr>
        <w:drawing>
          <wp:anchor distT="0" distB="0" distL="114300" distR="114300" simplePos="0" relativeHeight="251659264" behindDoc="1" locked="0" layoutInCell="1" allowOverlap="1" wp14:anchorId="1AAACF46" wp14:editId="25DE6D6C">
            <wp:simplePos x="0" y="0"/>
            <wp:positionH relativeFrom="column">
              <wp:posOffset>-752475</wp:posOffset>
            </wp:positionH>
            <wp:positionV relativeFrom="paragraph">
              <wp:posOffset>35560</wp:posOffset>
            </wp:positionV>
            <wp:extent cx="1200150" cy="1803400"/>
            <wp:effectExtent l="0" t="0" r="0" b="6350"/>
            <wp:wrapTight wrapText="bothSides">
              <wp:wrapPolygon edited="0">
                <wp:start x="0" y="0"/>
                <wp:lineTo x="0" y="21448"/>
                <wp:lineTo x="21257" y="21448"/>
                <wp:lineTo x="2125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logo.jpg"/>
                    <pic:cNvPicPr/>
                  </pic:nvPicPr>
                  <pic:blipFill>
                    <a:blip r:embed="rId8">
                      <a:extLst>
                        <a:ext uri="{28A0092B-C50C-407E-A947-70E740481C1C}">
                          <a14:useLocalDpi xmlns:a14="http://schemas.microsoft.com/office/drawing/2010/main" val="0"/>
                        </a:ext>
                      </a:extLst>
                    </a:blip>
                    <a:stretch>
                      <a:fillRect/>
                    </a:stretch>
                  </pic:blipFill>
                  <pic:spPr>
                    <a:xfrm>
                      <a:off x="0" y="0"/>
                      <a:ext cx="1200150" cy="1803400"/>
                    </a:xfrm>
                    <a:prstGeom prst="rect">
                      <a:avLst/>
                    </a:prstGeom>
                  </pic:spPr>
                </pic:pic>
              </a:graphicData>
            </a:graphic>
            <wp14:sizeRelH relativeFrom="page">
              <wp14:pctWidth>0</wp14:pctWidth>
            </wp14:sizeRelH>
            <wp14:sizeRelV relativeFrom="page">
              <wp14:pctHeight>0</wp14:pctHeight>
            </wp14:sizeRelV>
          </wp:anchor>
        </w:drawing>
      </w:r>
    </w:p>
    <w:p w:rsidR="0074524A" w:rsidRDefault="0074524A" w:rsidP="0074524A">
      <w:pPr>
        <w:rPr>
          <w:rFonts w:eastAsia="Times New Roman"/>
        </w:rPr>
      </w:pPr>
    </w:p>
    <w:p w:rsidR="0074524A" w:rsidRDefault="0074524A" w:rsidP="0074524A">
      <w:pPr>
        <w:rPr>
          <w:rFonts w:eastAsia="Times New Roman"/>
        </w:rPr>
      </w:pPr>
    </w:p>
    <w:p w:rsidR="0074524A" w:rsidRDefault="0074524A" w:rsidP="0074524A">
      <w:pPr>
        <w:rPr>
          <w:rFonts w:eastAsia="Times New Roman"/>
        </w:rPr>
      </w:pPr>
    </w:p>
    <w:p w:rsidR="0074524A" w:rsidRDefault="0074524A" w:rsidP="0074524A">
      <w:pPr>
        <w:rPr>
          <w:rFonts w:eastAsia="Times New Roman"/>
        </w:rPr>
      </w:pPr>
    </w:p>
    <w:p w:rsidR="0074524A" w:rsidRDefault="0074524A" w:rsidP="0074524A">
      <w:pPr>
        <w:rPr>
          <w:rFonts w:eastAsia="Times New Roman"/>
        </w:rPr>
      </w:pPr>
    </w:p>
    <w:p w:rsidR="0074524A" w:rsidRDefault="0074524A" w:rsidP="0074524A">
      <w:pPr>
        <w:rPr>
          <w:rFonts w:eastAsia="Times New Roman"/>
        </w:rPr>
      </w:pPr>
    </w:p>
    <w:p w:rsidR="0074524A" w:rsidRDefault="0074524A" w:rsidP="0074524A">
      <w:pPr>
        <w:rPr>
          <w:rFonts w:eastAsia="Times New Roman"/>
        </w:rPr>
      </w:pPr>
    </w:p>
    <w:p w:rsidR="0074524A" w:rsidRDefault="0074524A" w:rsidP="0074524A">
      <w:pPr>
        <w:rPr>
          <w:rFonts w:eastAsia="Times New Roman"/>
        </w:rPr>
      </w:pPr>
    </w:p>
    <w:p w:rsidR="0074524A" w:rsidRDefault="0074524A" w:rsidP="0074524A">
      <w:pPr>
        <w:rPr>
          <w:rFonts w:eastAsia="Times New Roman"/>
        </w:rPr>
      </w:pPr>
      <w:r>
        <w:rPr>
          <w:noProof/>
        </w:rPr>
        <mc:AlternateContent>
          <mc:Choice Requires="wpg">
            <w:drawing>
              <wp:anchor distT="0" distB="0" distL="114300" distR="114300" simplePos="0" relativeHeight="251664384" behindDoc="0" locked="0" layoutInCell="1" allowOverlap="1" wp14:anchorId="61189C87" wp14:editId="0839CE26">
                <wp:simplePos x="0" y="0"/>
                <wp:positionH relativeFrom="page">
                  <wp:posOffset>390525</wp:posOffset>
                </wp:positionH>
                <wp:positionV relativeFrom="page">
                  <wp:posOffset>3745230</wp:posOffset>
                </wp:positionV>
                <wp:extent cx="7110730" cy="446278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0730" cy="4462780"/>
                          <a:chOff x="612" y="2632"/>
                          <a:chExt cx="11198" cy="4931"/>
                        </a:xfrm>
                      </wpg:grpSpPr>
                      <wps:wsp>
                        <wps:cNvPr id="12" name="Rectangle 13"/>
                        <wps:cNvSpPr>
                          <a:spLocks noChangeArrowheads="1"/>
                        </wps:cNvSpPr>
                        <wps:spPr bwMode="auto">
                          <a:xfrm>
                            <a:off x="612" y="2632"/>
                            <a:ext cx="11016" cy="1311"/>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24A" w:rsidRDefault="0074524A" w:rsidP="0074524A">
                              <w:pPr>
                                <w:spacing w:before="240" w:after="240"/>
                                <w:rPr>
                                  <w:rFonts w:ascii="Calibri" w:hAnsi="Calibri"/>
                                  <w:color w:val="FFFFFF"/>
                                  <w:sz w:val="56"/>
                                  <w:szCs w:val="56"/>
                                </w:rPr>
                              </w:pPr>
                              <w:r>
                                <w:rPr>
                                  <w:rFonts w:ascii="Calibri" w:hAnsi="Calibri"/>
                                  <w:color w:val="FFFFFF"/>
                                  <w:sz w:val="56"/>
                                  <w:szCs w:val="56"/>
                                </w:rPr>
                                <w:t xml:space="preserve">Denver Center for International Studies and South High School </w:t>
                              </w:r>
                            </w:p>
                          </w:txbxContent>
                        </wps:txbx>
                        <wps:bodyPr rot="0" vert="horz" wrap="square" lIns="228600" tIns="45720" rIns="914400" bIns="0" anchor="b" anchorCtr="0" upright="1">
                          <a:noAutofit/>
                        </wps:bodyPr>
                      </wps:wsp>
                      <wps:wsp>
                        <wps:cNvPr id="13" name="Rectangle 14"/>
                        <wps:cNvSpPr>
                          <a:spLocks noChangeArrowheads="1"/>
                        </wps:cNvSpPr>
                        <wps:spPr bwMode="auto">
                          <a:xfrm>
                            <a:off x="11449" y="6336"/>
                            <a:ext cx="361" cy="1227"/>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189C87" id="Group 11" o:spid="_x0000_s1034" style="position:absolute;margin-left:30.75pt;margin-top:294.9pt;width:559.9pt;height:351.4pt;z-index:251664384;mso-position-horizontal-relative:page;mso-position-vertical-relative:page" coordorigin="612,2632" coordsize="11198,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">
                <v:rect id="Rectangle 13" o:spid="_x0000_s1035" style="position:absolute;left:612;top:2632;width:11016;height:13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aEL4A&#10;AADbAAAADwAAAGRycy9kb3ducmV2LnhtbERPS2sCMRC+C/0PYQq9SM1WZJGtUdqC1JvP3qfJdLN0&#10;M1mSqOu/N4LgbT6+58wWvWvFiUJsPCt4GxUgiLU3DdcKDvvl6xRETMgGW8+k4EIRFvOnwQwr48+8&#10;pdMu1SKHcKxQgU2pq6SM2pLDOPIdceb+fHCYMgy1NAHPOdy1clwUpXTYcG6w2NGXJf2/OzoFxSSU&#10;9Gs1yk3587m2Q54a/a3Uy3P/8Q4iUZ8e4rt7ZfL8Mdx+yQfI+R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5GhC+AAAA2wAAAA8AAAAAAAAAAAAAAAAAmAIAAGRycy9kb3ducmV2&#10;LnhtbFBLBQYAAAAABAAEAPUAAACDAwAAAAA=&#10;" fillcolor="#365f91" stroked="f">
                  <v:textbox inset="18pt,,1in,0">
                    <w:txbxContent>
                      <w:p w:rsidR="0074524A" w:rsidRDefault="0074524A" w:rsidP="0074524A">
                        <w:pPr>
                          <w:spacing w:before="240" w:after="240"/>
                          <w:rPr>
                            <w:rFonts w:ascii="Calibri" w:hAnsi="Calibri"/>
                            <w:color w:val="FFFFFF"/>
                            <w:sz w:val="56"/>
                            <w:szCs w:val="56"/>
                          </w:rPr>
                        </w:pPr>
                        <w:r>
                          <w:rPr>
                            <w:rFonts w:ascii="Calibri" w:hAnsi="Calibri"/>
                            <w:color w:val="FFFFFF"/>
                            <w:sz w:val="56"/>
                            <w:szCs w:val="56"/>
                          </w:rPr>
                          <w:t xml:space="preserve">Denver Center for International Studies and South High School </w:t>
                        </w:r>
                      </w:p>
                    </w:txbxContent>
                  </v:textbox>
                </v:rect>
                <v:rect id="_x0000_s1036"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VsMIA&#10;AADbAAAADwAAAGRycy9kb3ducmV2LnhtbERPTWvCQBC9C/0PyxS8mU2rFomuUqoFb7WpiMchOybB&#10;7Gzc3WrSX98tCL3N433OYtWZRlzJ+dqygqckBUFcWF1zqWD/9T6agfABWWNjmRT05GG1fBgsMNP2&#10;xp90zUMpYgj7DBVUIbSZlL6oyKBPbEscuZN1BkOErpTa4S2Gm0Y+p+mLNFhzbKiwpbeKinP+bRRc&#10;8p/Nuv+opxM5HR+Lg9PnXa+VGj52r3MQgbrwL767tzrOH8P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BWwwgAAANsAAAAPAAAAAAAAAAAAAAAAAJgCAABkcnMvZG93&#10;bnJldi54bWxQSwUGAAAAAAQABAD1AAAAhwMAAAAA&#10;" fillcolor="#8db3e2" stroked="f" strokecolor="#4a7ebb" strokeweight="1.5pt">
                  <v:shadow opacity="22938f" offset="0"/>
                  <v:textbox inset=",7.2pt,,7.2pt"/>
                </v:rect>
                <w10:wrap anchorx="page" anchory="page"/>
              </v:group>
            </w:pict>
          </mc:Fallback>
        </mc:AlternateContent>
      </w:r>
    </w:p>
    <w:p w:rsidR="0074524A" w:rsidRDefault="0074524A" w:rsidP="0074524A">
      <w:pPr>
        <w:rPr>
          <w:rFonts w:eastAsia="Times New Roman"/>
        </w:rPr>
      </w:pPr>
    </w:p>
    <w:p w:rsidR="0074524A" w:rsidRDefault="0074524A" w:rsidP="0074524A">
      <w:pPr>
        <w:rPr>
          <w:rFonts w:eastAsia="Times New Roman"/>
        </w:rPr>
      </w:pPr>
    </w:p>
    <w:p w:rsidR="0074524A" w:rsidRDefault="0074524A" w:rsidP="0074524A">
      <w:pPr>
        <w:rPr>
          <w:rFonts w:eastAsia="Times New Roman"/>
        </w:rPr>
      </w:pPr>
    </w:p>
    <w:p w:rsidR="0074524A" w:rsidRDefault="0074524A" w:rsidP="0074524A">
      <w:pPr>
        <w:rPr>
          <w:rFonts w:eastAsia="Times New Roman"/>
        </w:rPr>
      </w:pPr>
    </w:p>
    <w:p w:rsidR="0074524A" w:rsidRDefault="0074524A" w:rsidP="0074524A">
      <w:pPr>
        <w:jc w:val="center"/>
        <w:rPr>
          <w:rFonts w:eastAsia="Times New Roman"/>
        </w:rPr>
      </w:pPr>
    </w:p>
    <w:p w:rsidR="0074524A" w:rsidRDefault="0074524A" w:rsidP="0074524A">
      <w:pPr>
        <w:tabs>
          <w:tab w:val="left" w:pos="363"/>
        </w:tabs>
        <w:rPr>
          <w:rFonts w:eastAsia="Times New Roman"/>
        </w:rPr>
      </w:pPr>
    </w:p>
    <w:p w:rsidR="0074524A" w:rsidRDefault="0074524A" w:rsidP="0074524A">
      <w:pPr>
        <w:jc w:val="center"/>
        <w:rPr>
          <w:rFonts w:eastAsia="Times New Roman"/>
        </w:rPr>
      </w:pPr>
      <w:r>
        <w:rPr>
          <w:noProof/>
        </w:rPr>
        <mc:AlternateContent>
          <mc:Choice Requires="wps">
            <w:drawing>
              <wp:anchor distT="0" distB="0" distL="114300" distR="114300" simplePos="0" relativeHeight="251661312" behindDoc="0" locked="0" layoutInCell="1" allowOverlap="1" wp14:anchorId="2CA638E2" wp14:editId="7FE10EF7">
                <wp:simplePos x="0" y="0"/>
                <wp:positionH relativeFrom="page">
                  <wp:posOffset>390525</wp:posOffset>
                </wp:positionH>
                <wp:positionV relativeFrom="page">
                  <wp:posOffset>5002530</wp:posOffset>
                </wp:positionV>
                <wp:extent cx="7000875" cy="2847975"/>
                <wp:effectExtent l="0" t="0" r="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24A" w:rsidRDefault="0074524A" w:rsidP="0074524A">
                            <w:pPr>
                              <w:rPr>
                                <w:rFonts w:ascii="Calibri" w:hAnsi="Calibri"/>
                                <w:color w:val="808080"/>
                                <w:sz w:val="62"/>
                                <w:szCs w:val="40"/>
                              </w:rPr>
                            </w:pPr>
                            <w:r>
                              <w:rPr>
                                <w:rFonts w:ascii="Calibri" w:hAnsi="Calibri"/>
                                <w:b/>
                                <w:color w:val="808080"/>
                                <w:sz w:val="62"/>
                                <w:szCs w:val="40"/>
                                <w:vertAlign w:val="superscript"/>
                              </w:rPr>
                              <w:t>Model United Nations Conference</w:t>
                            </w:r>
                          </w:p>
                          <w:p w:rsidR="0074524A" w:rsidRDefault="0074524A" w:rsidP="0074524A">
                            <w:pPr>
                              <w:rPr>
                                <w:rFonts w:ascii="Calibri" w:hAnsi="Calibri"/>
                                <w:color w:val="808080"/>
                              </w:rPr>
                            </w:pPr>
                            <w:r>
                              <w:rPr>
                                <w:rFonts w:ascii="Calibri" w:hAnsi="Calibri"/>
                                <w:color w:val="FFFFFF"/>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A638E2" id="Rectangle 14" o:spid="_x0000_s1037" style="position:absolute;left:0;text-align:left;margin-left:30.75pt;margin-top:393.9pt;width:551.25pt;height:22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" filled="f" stroked="f">
                <v:textbox>
                  <w:txbxContent>
                    <w:p w:rsidR="0074524A" w:rsidRDefault="0074524A" w:rsidP="0074524A">
                      <w:pPr>
                        <w:rPr>
                          <w:rFonts w:ascii="Calibri" w:hAnsi="Calibri"/>
                          <w:color w:val="808080"/>
                          <w:sz w:val="62"/>
                          <w:szCs w:val="40"/>
                        </w:rPr>
                      </w:pPr>
                      <w:r>
                        <w:rPr>
                          <w:rFonts w:ascii="Calibri" w:hAnsi="Calibri"/>
                          <w:b/>
                          <w:color w:val="808080"/>
                          <w:sz w:val="62"/>
                          <w:szCs w:val="40"/>
                          <w:vertAlign w:val="superscript"/>
                        </w:rPr>
                        <w:t>Model United Nations Conference</w:t>
                      </w:r>
                    </w:p>
                    <w:p w:rsidR="0074524A" w:rsidRDefault="0074524A" w:rsidP="0074524A">
                      <w:pPr>
                        <w:rPr>
                          <w:rFonts w:ascii="Calibri" w:hAnsi="Calibri"/>
                          <w:color w:val="808080"/>
                        </w:rPr>
                      </w:pPr>
                      <w:r>
                        <w:rPr>
                          <w:rFonts w:ascii="Calibri" w:hAnsi="Calibri"/>
                          <w:color w:val="FFFFFF"/>
                        </w:rPr>
                        <w:t>0</w:t>
                      </w:r>
                    </w:p>
                  </w:txbxContent>
                </v:textbox>
                <w10:wrap anchorx="page" anchory="page"/>
              </v:rect>
            </w:pict>
          </mc:Fallback>
        </mc:AlternateContent>
      </w:r>
    </w:p>
    <w:p w:rsidR="0074524A" w:rsidRDefault="0074524A" w:rsidP="0074524A">
      <w:pPr>
        <w:jc w:val="center"/>
        <w:rPr>
          <w:rFonts w:eastAsia="Times New Roman"/>
        </w:rPr>
      </w:pPr>
    </w:p>
    <w:p w:rsidR="0074524A" w:rsidRDefault="0074524A" w:rsidP="0074524A">
      <w:pPr>
        <w:jc w:val="center"/>
        <w:rPr>
          <w:rFonts w:eastAsia="Times New Roman"/>
        </w:rPr>
      </w:pPr>
    </w:p>
    <w:p w:rsidR="0074524A" w:rsidRDefault="0074524A" w:rsidP="0074524A">
      <w:pPr>
        <w:jc w:val="center"/>
        <w:rPr>
          <w:rFonts w:eastAsia="Times New Roman"/>
        </w:rPr>
      </w:pPr>
      <w:r>
        <w:rPr>
          <w:noProof/>
        </w:rPr>
        <mc:AlternateContent>
          <mc:Choice Requires="wps">
            <w:drawing>
              <wp:anchor distT="0" distB="0" distL="114300" distR="114300" simplePos="0" relativeHeight="251668480" behindDoc="0" locked="0" layoutInCell="1" allowOverlap="1" wp14:anchorId="780803E7" wp14:editId="668A9D97">
                <wp:simplePos x="0" y="0"/>
                <wp:positionH relativeFrom="page">
                  <wp:posOffset>847725</wp:posOffset>
                </wp:positionH>
                <wp:positionV relativeFrom="page">
                  <wp:posOffset>5574030</wp:posOffset>
                </wp:positionV>
                <wp:extent cx="5897880" cy="2047875"/>
                <wp:effectExtent l="0" t="0" r="0" b="9525"/>
                <wp:wrapTight wrapText="bothSides">
                  <wp:wrapPolygon edited="0">
                    <wp:start x="140" y="0"/>
                    <wp:lineTo x="140" y="21500"/>
                    <wp:lineTo x="21349" y="21500"/>
                    <wp:lineTo x="21349" y="0"/>
                    <wp:lineTo x="14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738" w:rsidRDefault="004A6DC9" w:rsidP="004A6DC9">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 xml:space="preserve">Advanced </w:t>
                            </w:r>
                            <w:r w:rsidR="00132738">
                              <w:rPr>
                                <w:rFonts w:ascii="Abadi MT Condensed Light" w:hAnsi="Abadi MT Condensed Light"/>
                                <w:b/>
                                <w:color w:val="808080"/>
                                <w:sz w:val="62"/>
                                <w:szCs w:val="40"/>
                                <w:vertAlign w:val="superscript"/>
                              </w:rPr>
                              <w:t>General Assembly</w:t>
                            </w:r>
                          </w:p>
                          <w:p w:rsidR="0074524A" w:rsidRPr="00AF298D" w:rsidRDefault="0074524A" w:rsidP="004A6DC9">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Economic and Financial Committee</w:t>
                            </w:r>
                            <w:r w:rsidRPr="00AF298D">
                              <w:rPr>
                                <w:rFonts w:ascii="Abadi MT Condensed Light" w:hAnsi="Abadi MT Condensed Light"/>
                                <w:b/>
                                <w:color w:val="808080"/>
                                <w:sz w:val="62"/>
                                <w:szCs w:val="40"/>
                                <w:vertAlign w:val="superscript"/>
                              </w:rPr>
                              <w:t>:</w:t>
                            </w:r>
                          </w:p>
                          <w:p w:rsidR="0074524A" w:rsidRPr="00AF298D" w:rsidRDefault="002C6847" w:rsidP="004A6DC9">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Diamonds in Conflict</w:t>
                            </w:r>
                          </w:p>
                          <w:p w:rsidR="0074524A" w:rsidRDefault="0074524A" w:rsidP="0074524A">
                            <w:pPr>
                              <w:jc w:val="center"/>
                              <w:rPr>
                                <w:rFonts w:ascii="Calibri" w:hAnsi="Calibri"/>
                                <w:color w:val="808080"/>
                              </w:rPr>
                            </w:pPr>
                            <w:r w:rsidRPr="00AF298D">
                              <w:rPr>
                                <w:rFonts w:ascii="Abadi MT Condensed Light" w:hAnsi="Abadi MT Condensed Light"/>
                                <w:b/>
                                <w:color w:val="808080"/>
                                <w:sz w:val="62"/>
                                <w:szCs w:val="40"/>
                                <w:vertAlign w:val="superscrip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left:0;text-align:left;margin-left:66.75pt;margin-top:438.9pt;width:464.4pt;height:161.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ottwIAAL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" filled="f" stroked="f">
                <v:textbox>
                  <w:txbxContent>
                    <w:p w:rsidR="00132738" w:rsidRDefault="004A6DC9" w:rsidP="004A6DC9">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 xml:space="preserve">Advanced </w:t>
                      </w:r>
                      <w:r w:rsidR="00132738">
                        <w:rPr>
                          <w:rFonts w:ascii="Abadi MT Condensed Light" w:hAnsi="Abadi MT Condensed Light"/>
                          <w:b/>
                          <w:color w:val="808080"/>
                          <w:sz w:val="62"/>
                          <w:szCs w:val="40"/>
                          <w:vertAlign w:val="superscript"/>
                        </w:rPr>
                        <w:t>General Assembly</w:t>
                      </w:r>
                    </w:p>
                    <w:p w:rsidR="0074524A" w:rsidRPr="00AF298D" w:rsidRDefault="0074524A" w:rsidP="004A6DC9">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Economic and Financial Committee</w:t>
                      </w:r>
                      <w:r w:rsidRPr="00AF298D">
                        <w:rPr>
                          <w:rFonts w:ascii="Abadi MT Condensed Light" w:hAnsi="Abadi MT Condensed Light"/>
                          <w:b/>
                          <w:color w:val="808080"/>
                          <w:sz w:val="62"/>
                          <w:szCs w:val="40"/>
                          <w:vertAlign w:val="superscript"/>
                        </w:rPr>
                        <w:t>:</w:t>
                      </w:r>
                    </w:p>
                    <w:p w:rsidR="0074524A" w:rsidRPr="00AF298D" w:rsidRDefault="002C6847" w:rsidP="004A6DC9">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Diamonds in Conflict</w:t>
                      </w:r>
                    </w:p>
                    <w:p w:rsidR="0074524A" w:rsidRDefault="0074524A" w:rsidP="0074524A">
                      <w:pPr>
                        <w:jc w:val="center"/>
                        <w:rPr>
                          <w:rFonts w:ascii="Calibri" w:hAnsi="Calibri"/>
                          <w:color w:val="808080"/>
                        </w:rPr>
                      </w:pPr>
                      <w:r w:rsidRPr="00AF298D">
                        <w:rPr>
                          <w:rFonts w:ascii="Abadi MT Condensed Light" w:hAnsi="Abadi MT Condensed Light"/>
                          <w:b/>
                          <w:color w:val="808080"/>
                          <w:sz w:val="62"/>
                          <w:szCs w:val="40"/>
                          <w:vertAlign w:val="superscript"/>
                        </w:rPr>
                        <w:t xml:space="preserve">    </w:t>
                      </w:r>
                    </w:p>
                  </w:txbxContent>
                </v:textbox>
                <w10:wrap type="tight" anchorx="page" anchory="page"/>
              </v:rect>
            </w:pict>
          </mc:Fallback>
        </mc:AlternateContent>
      </w:r>
    </w:p>
    <w:p w:rsidR="0074524A" w:rsidRDefault="0074524A" w:rsidP="0074524A">
      <w:pPr>
        <w:jc w:val="center"/>
        <w:rPr>
          <w:rFonts w:eastAsia="Times New Roman"/>
        </w:rPr>
      </w:pPr>
    </w:p>
    <w:p w:rsidR="0074524A" w:rsidRDefault="0074524A" w:rsidP="0074524A">
      <w:pPr>
        <w:jc w:val="center"/>
        <w:rPr>
          <w:rFonts w:eastAsia="Times New Roman"/>
        </w:rPr>
      </w:pPr>
    </w:p>
    <w:p w:rsidR="0074524A" w:rsidRDefault="0074524A" w:rsidP="0074524A">
      <w:pPr>
        <w:jc w:val="center"/>
        <w:rPr>
          <w:rFonts w:eastAsia="Times New Roman"/>
        </w:rPr>
      </w:pPr>
    </w:p>
    <w:p w:rsidR="0074524A" w:rsidRDefault="0074524A" w:rsidP="0074524A">
      <w:pPr>
        <w:jc w:val="center"/>
        <w:rPr>
          <w:rFonts w:eastAsia="Times New Roman"/>
        </w:rPr>
      </w:pPr>
    </w:p>
    <w:p w:rsidR="0074524A" w:rsidRDefault="0074524A" w:rsidP="0074524A">
      <w:pPr>
        <w:jc w:val="center"/>
        <w:rPr>
          <w:rFonts w:eastAsia="Times New Roman"/>
        </w:rPr>
      </w:pPr>
      <w:r>
        <w:rPr>
          <w:noProof/>
        </w:rPr>
        <mc:AlternateContent>
          <mc:Choice Requires="wps">
            <w:drawing>
              <wp:anchor distT="0" distB="0" distL="114300" distR="114300" simplePos="0" relativeHeight="251670528" behindDoc="0" locked="0" layoutInCell="1" allowOverlap="1" wp14:anchorId="05A514EA" wp14:editId="292010E1">
                <wp:simplePos x="0" y="0"/>
                <wp:positionH relativeFrom="column">
                  <wp:posOffset>4623435</wp:posOffset>
                </wp:positionH>
                <wp:positionV relativeFrom="paragraph">
                  <wp:posOffset>256540</wp:posOffset>
                </wp:positionV>
                <wp:extent cx="1765935" cy="454660"/>
                <wp:effectExtent l="3810" t="0" r="190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24A" w:rsidRDefault="0074524A" w:rsidP="0074524A">
                            <w:pPr>
                              <w:jc w:val="right"/>
                              <w:rPr>
                                <w:rFonts w:eastAsia="Times New Roman"/>
                              </w:rPr>
                            </w:pPr>
                            <w:r>
                              <w:rPr>
                                <w:rFonts w:eastAsia="Times New Roman"/>
                              </w:rPr>
                              <w:t>BACKGROUND GUIDE</w:t>
                            </w:r>
                          </w:p>
                          <w:p w:rsidR="0074524A" w:rsidRDefault="0074524A" w:rsidP="0074524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left:0;text-align:left;margin-left:364.05pt;margin-top:20.2pt;width:139.05pt;height:3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" stroked="f">
                <v:textbox>
                  <w:txbxContent>
                    <w:p w:rsidR="0074524A" w:rsidRDefault="0074524A" w:rsidP="0074524A">
                      <w:pPr>
                        <w:jc w:val="right"/>
                        <w:rPr>
                          <w:rFonts w:eastAsia="Times New Roman"/>
                        </w:rPr>
                      </w:pPr>
                      <w:r>
                        <w:rPr>
                          <w:rFonts w:eastAsia="Times New Roman"/>
                        </w:rPr>
                        <w:t>BACKGROUND GUIDE</w:t>
                      </w:r>
                    </w:p>
                    <w:p w:rsidR="0074524A" w:rsidRDefault="0074524A" w:rsidP="0074524A">
                      <w:pPr>
                        <w:jc w:val="right"/>
                      </w:pPr>
                    </w:p>
                  </w:txbxContent>
                </v:textbox>
              </v:shape>
            </w:pict>
          </mc:Fallback>
        </mc:AlternateContent>
      </w:r>
    </w:p>
    <w:p w:rsidR="00C74738" w:rsidRDefault="00C74738"/>
    <w:p w:rsidR="002C6847" w:rsidRDefault="002C6847" w:rsidP="002C6847">
      <w:pPr>
        <w:pStyle w:val="Normal1"/>
        <w:spacing w:line="480" w:lineRule="atLeast"/>
        <w:rPr>
          <w:rFonts w:ascii="Cambria" w:eastAsia="Cambria" w:hAnsi="Cambria"/>
          <w:sz w:val="24"/>
          <w:szCs w:val="24"/>
        </w:rPr>
      </w:pPr>
    </w:p>
    <w:p w:rsidR="00F84022" w:rsidRDefault="00F84022" w:rsidP="002C6847">
      <w:pPr>
        <w:pStyle w:val="Normal1"/>
        <w:spacing w:line="480" w:lineRule="atLeast"/>
        <w:rPr>
          <w:rStyle w:val="normalchar1"/>
          <w:b/>
          <w:bCs/>
          <w:sz w:val="48"/>
          <w:szCs w:val="48"/>
        </w:rPr>
      </w:pPr>
    </w:p>
    <w:p w:rsidR="00F84022" w:rsidRDefault="00F84022" w:rsidP="002C6847">
      <w:pPr>
        <w:pStyle w:val="Normal1"/>
        <w:spacing w:line="480" w:lineRule="atLeast"/>
        <w:rPr>
          <w:rStyle w:val="normalchar1"/>
          <w:b/>
          <w:bCs/>
          <w:sz w:val="48"/>
          <w:szCs w:val="48"/>
        </w:rPr>
      </w:pPr>
      <w:r>
        <w:rPr>
          <w:noProof/>
        </w:rPr>
        <mc:AlternateContent>
          <mc:Choice Requires="wps">
            <w:drawing>
              <wp:anchor distT="0" distB="0" distL="114300" distR="114300" simplePos="0" relativeHeight="251669504" behindDoc="0" locked="0" layoutInCell="1" allowOverlap="1" wp14:anchorId="4B677879" wp14:editId="5B85A8D9">
                <wp:simplePos x="0" y="0"/>
                <wp:positionH relativeFrom="column">
                  <wp:posOffset>-463033</wp:posOffset>
                </wp:positionH>
                <wp:positionV relativeFrom="paragraph">
                  <wp:posOffset>860012</wp:posOffset>
                </wp:positionV>
                <wp:extent cx="3137535" cy="409575"/>
                <wp:effectExtent l="0" t="0"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24A" w:rsidRDefault="0074524A" w:rsidP="0074524A">
                            <w:pPr>
                              <w:rPr>
                                <w:rFonts w:eastAsia="Times New Roman"/>
                                <w:sz w:val="20"/>
                                <w:szCs w:val="20"/>
                              </w:rPr>
                            </w:pPr>
                            <w:r>
                              <w:rPr>
                                <w:rFonts w:eastAsia="Times New Roman"/>
                                <w:sz w:val="20"/>
                                <w:szCs w:val="20"/>
                              </w:rPr>
                              <w:t xml:space="preserve">Authors: </w:t>
                            </w:r>
                            <w:r w:rsidR="002C6847">
                              <w:rPr>
                                <w:rFonts w:eastAsia="Times New Roman"/>
                                <w:sz w:val="20"/>
                                <w:szCs w:val="20"/>
                              </w:rPr>
                              <w:t>Sydney Oswald and Kyle Salois</w:t>
                            </w:r>
                          </w:p>
                          <w:p w:rsidR="0074524A" w:rsidRDefault="0074524A" w:rsidP="0074524A">
                            <w:r>
                              <w:rPr>
                                <w:rFonts w:eastAsia="Times New Roman"/>
                                <w:sz w:val="20"/>
                                <w:szCs w:val="20"/>
                              </w:rPr>
                              <w:t xml:space="preserve">Editor: </w:t>
                            </w:r>
                            <w:r w:rsidR="00F84022">
                              <w:rPr>
                                <w:rFonts w:eastAsia="Times New Roman"/>
                                <w:sz w:val="20"/>
                                <w:szCs w:val="20"/>
                              </w:rPr>
                              <w:t>Dillon Hunter</w:t>
                            </w:r>
                          </w:p>
                          <w:p w:rsidR="0074524A" w:rsidRDefault="0074524A" w:rsidP="007452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36.45pt;margin-top:67.7pt;width:247.0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" stroked="f">
                <v:textbox>
                  <w:txbxContent>
                    <w:p w:rsidR="0074524A" w:rsidRDefault="0074524A" w:rsidP="0074524A">
                      <w:pPr>
                        <w:rPr>
                          <w:rFonts w:eastAsia="Times New Roman"/>
                          <w:sz w:val="20"/>
                          <w:szCs w:val="20"/>
                        </w:rPr>
                      </w:pPr>
                      <w:r>
                        <w:rPr>
                          <w:rFonts w:eastAsia="Times New Roman"/>
                          <w:sz w:val="20"/>
                          <w:szCs w:val="20"/>
                        </w:rPr>
                        <w:t xml:space="preserve">Authors: </w:t>
                      </w:r>
                      <w:r w:rsidR="002C6847">
                        <w:rPr>
                          <w:rFonts w:eastAsia="Times New Roman"/>
                          <w:sz w:val="20"/>
                          <w:szCs w:val="20"/>
                        </w:rPr>
                        <w:t>Sydney Oswald and Kyle Salois</w:t>
                      </w:r>
                    </w:p>
                    <w:p w:rsidR="0074524A" w:rsidRDefault="0074524A" w:rsidP="0074524A">
                      <w:r>
                        <w:rPr>
                          <w:rFonts w:eastAsia="Times New Roman"/>
                          <w:sz w:val="20"/>
                          <w:szCs w:val="20"/>
                        </w:rPr>
                        <w:t xml:space="preserve">Editor: </w:t>
                      </w:r>
                      <w:r w:rsidR="00F84022">
                        <w:rPr>
                          <w:rFonts w:eastAsia="Times New Roman"/>
                          <w:sz w:val="20"/>
                          <w:szCs w:val="20"/>
                        </w:rPr>
                        <w:t>Dillon Hunter</w:t>
                      </w:r>
                    </w:p>
                    <w:p w:rsidR="0074524A" w:rsidRDefault="0074524A" w:rsidP="0074524A"/>
                  </w:txbxContent>
                </v:textbox>
              </v:shape>
            </w:pict>
          </mc:Fallback>
        </mc:AlternateContent>
      </w:r>
    </w:p>
    <w:p w:rsidR="006474D7" w:rsidRPr="00F84022" w:rsidRDefault="006474D7" w:rsidP="002C6847">
      <w:pPr>
        <w:pStyle w:val="Normal1"/>
        <w:spacing w:line="480" w:lineRule="atLeast"/>
        <w:rPr>
          <w:rStyle w:val="normalchar1"/>
          <w:rFonts w:ascii="Times New Roman" w:hAnsi="Times New Roman"/>
          <w:b/>
          <w:bCs/>
          <w:sz w:val="48"/>
          <w:szCs w:val="48"/>
        </w:rPr>
      </w:pPr>
      <w:r w:rsidRPr="00F84022">
        <w:rPr>
          <w:rFonts w:ascii="Times New Roman" w:hAnsi="Times New Roman"/>
          <w:noProof/>
        </w:rPr>
        <w:lastRenderedPageBreak/>
        <w:drawing>
          <wp:anchor distT="0" distB="0" distL="114300" distR="114300" simplePos="0" relativeHeight="251672576" behindDoc="0" locked="0" layoutInCell="1" allowOverlap="1" wp14:anchorId="2DE86562" wp14:editId="47863844">
            <wp:simplePos x="0" y="0"/>
            <wp:positionH relativeFrom="margin">
              <wp:posOffset>3376930</wp:posOffset>
            </wp:positionH>
            <wp:positionV relativeFrom="paragraph">
              <wp:posOffset>908677</wp:posOffset>
            </wp:positionV>
            <wp:extent cx="3121025" cy="2052320"/>
            <wp:effectExtent l="0" t="0" r="3175" b="5080"/>
            <wp:wrapSquare wrapText="bothSides"/>
            <wp:docPr id="27" name="Picture 27" descr="http://qn.quotidiano.net/esteri/2014/05/09/1063195/images/2838999-ca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qn.quotidiano.net/esteri/2014/05/09/1063195/images/2838999-card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1025" cy="205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847" w:rsidRPr="00F84022">
        <w:rPr>
          <w:rStyle w:val="normalchar1"/>
          <w:rFonts w:ascii="Times New Roman" w:hAnsi="Times New Roman"/>
          <w:b/>
          <w:bCs/>
          <w:sz w:val="48"/>
          <w:szCs w:val="48"/>
        </w:rPr>
        <w:t>Economic and Financial Committee Values and Goals:</w:t>
      </w:r>
    </w:p>
    <w:p w:rsidR="006474D7" w:rsidRPr="00F84022" w:rsidRDefault="006474D7" w:rsidP="006474D7">
      <w:pPr>
        <w:pStyle w:val="Normal1"/>
        <w:spacing w:line="240" w:lineRule="auto"/>
        <w:ind w:firstLine="720"/>
        <w:rPr>
          <w:rStyle w:val="normalchar1"/>
          <w:rFonts w:ascii="Times New Roman" w:hAnsi="Times New Roman"/>
          <w:bCs/>
          <w:sz w:val="24"/>
          <w:szCs w:val="24"/>
        </w:rPr>
      </w:pPr>
      <w:r w:rsidRPr="00F84022">
        <w:rPr>
          <w:rFonts w:ascii="Times New Roman" w:hAnsi="Times New Roman"/>
          <w:noProof/>
        </w:rPr>
        <w:drawing>
          <wp:anchor distT="0" distB="0" distL="114300" distR="114300" simplePos="0" relativeHeight="251671552" behindDoc="0" locked="0" layoutInCell="1" allowOverlap="1" wp14:anchorId="0329767A" wp14:editId="68B2DDC4">
            <wp:simplePos x="0" y="0"/>
            <wp:positionH relativeFrom="margin">
              <wp:align>left</wp:align>
            </wp:positionH>
            <wp:positionV relativeFrom="paragraph">
              <wp:posOffset>19117</wp:posOffset>
            </wp:positionV>
            <wp:extent cx="3251200" cy="3533775"/>
            <wp:effectExtent l="0" t="0" r="6350" b="9525"/>
            <wp:wrapSquare wrapText="bothSides"/>
            <wp:docPr id="2" name="Picture 2" descr="http://cardiffmun.co.uk/wp-content/uploads/2013/12/Ecof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diffmun.co.uk/wp-content/uploads/2013/12/Ecof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120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847" w:rsidRPr="00F84022">
        <w:rPr>
          <w:rStyle w:val="normalchar1"/>
          <w:rFonts w:ascii="Times New Roman" w:hAnsi="Times New Roman"/>
          <w:bCs/>
          <w:sz w:val="24"/>
          <w:szCs w:val="24"/>
        </w:rPr>
        <w:t xml:space="preserve"> </w:t>
      </w:r>
    </w:p>
    <w:p w:rsidR="002C6847" w:rsidRPr="00F84022" w:rsidRDefault="006474D7" w:rsidP="006474D7">
      <w:pPr>
        <w:pStyle w:val="Normal1"/>
        <w:spacing w:line="240" w:lineRule="auto"/>
        <w:ind w:left="720" w:firstLine="720"/>
        <w:jc w:val="both"/>
        <w:rPr>
          <w:rStyle w:val="normalchar1"/>
          <w:rFonts w:ascii="Times New Roman" w:hAnsi="Times New Roman"/>
          <w:bCs/>
          <w:sz w:val="24"/>
          <w:szCs w:val="24"/>
        </w:rPr>
      </w:pPr>
      <w:r w:rsidRPr="00F84022">
        <w:rPr>
          <w:rStyle w:val="normalchar1"/>
          <w:rFonts w:ascii="Times New Roman" w:hAnsi="Times New Roman"/>
          <w:bCs/>
          <w:sz w:val="24"/>
          <w:szCs w:val="24"/>
        </w:rPr>
        <w:t xml:space="preserve">The </w:t>
      </w:r>
      <w:r w:rsidR="002C6847" w:rsidRPr="00F84022">
        <w:rPr>
          <w:rStyle w:val="normalchar1"/>
          <w:rFonts w:ascii="Times New Roman" w:hAnsi="Times New Roman"/>
          <w:bCs/>
          <w:sz w:val="24"/>
          <w:szCs w:val="24"/>
        </w:rPr>
        <w:t xml:space="preserve">ECOFIN Committee </w:t>
      </w:r>
      <w:r w:rsidR="00C0281D" w:rsidRPr="00F84022">
        <w:rPr>
          <w:rStyle w:val="normalchar1"/>
          <w:rFonts w:ascii="Times New Roman" w:hAnsi="Times New Roman"/>
          <w:bCs/>
          <w:sz w:val="24"/>
          <w:szCs w:val="24"/>
        </w:rPr>
        <w:t xml:space="preserve">is committed to the development of world economies, particularly those of Least Developed Countries (LDCs) and Landlocked Developed Countries (LLDCs), and resolves to address roadblocks to these developments. ECOFIN prioritizes discussing macroeconomic policy questions, including international trade, the </w:t>
      </w:r>
      <w:r w:rsidR="00341DFB" w:rsidRPr="00F84022">
        <w:rPr>
          <w:rStyle w:val="normalchar1"/>
          <w:rFonts w:ascii="Times New Roman" w:hAnsi="Times New Roman"/>
          <w:bCs/>
          <w:sz w:val="24"/>
          <w:szCs w:val="24"/>
        </w:rPr>
        <w:t>international financial system,</w:t>
      </w:r>
      <w:r w:rsidR="00132738" w:rsidRPr="00F84022">
        <w:rPr>
          <w:rStyle w:val="normalchar1"/>
          <w:rFonts w:ascii="Times New Roman" w:hAnsi="Times New Roman"/>
          <w:bCs/>
          <w:sz w:val="24"/>
          <w:szCs w:val="24"/>
        </w:rPr>
        <w:t xml:space="preserve"> external debt sustainability, sustainable development, human settlements, poverty eradication, education, and globalization and interdependence. </w:t>
      </w:r>
    </w:p>
    <w:p w:rsidR="006474D7" w:rsidRPr="00F84022" w:rsidRDefault="006474D7" w:rsidP="006474D7">
      <w:pPr>
        <w:pStyle w:val="Normal1"/>
        <w:spacing w:line="240" w:lineRule="auto"/>
        <w:ind w:left="720" w:firstLine="720"/>
        <w:jc w:val="both"/>
        <w:rPr>
          <w:rStyle w:val="normalchar1"/>
          <w:rFonts w:ascii="Times New Roman" w:hAnsi="Times New Roman"/>
          <w:bCs/>
          <w:sz w:val="24"/>
          <w:szCs w:val="24"/>
        </w:rPr>
      </w:pPr>
      <w:r w:rsidRPr="00F84022">
        <w:rPr>
          <w:rStyle w:val="normalchar1"/>
          <w:rFonts w:ascii="Times New Roman" w:hAnsi="Times New Roman"/>
          <w:bCs/>
          <w:sz w:val="24"/>
          <w:szCs w:val="24"/>
        </w:rPr>
        <w:t>The goals of the ECOFIN committee during this session are to address unresolved concerns of African nations regarding the industry of mining precious gems as a producer of further conflict, and as an opportunity for economic development in these countries. Specifically, diamonds provide a currently overlooked source of wealth and financial leverage. The diamond industry could give developing nations in Africa the financial power to take up a strong position on the world stage. With this opportunity, however, comes the possibility of conflict. The diamond industry has been in the past and continues to be an issue and conflict in resources among nations, for these precious gems do not follow national borders, but are transnational, making the problems they create transnational as well.</w:t>
      </w:r>
    </w:p>
    <w:p w:rsidR="006474D7" w:rsidRPr="00F84022" w:rsidRDefault="006474D7" w:rsidP="006474D7">
      <w:pPr>
        <w:pStyle w:val="Normal1"/>
        <w:spacing w:line="240" w:lineRule="auto"/>
        <w:ind w:left="720" w:firstLine="720"/>
        <w:jc w:val="both"/>
        <w:rPr>
          <w:rStyle w:val="normalchar1"/>
          <w:rFonts w:ascii="Times New Roman" w:hAnsi="Times New Roman"/>
          <w:bCs/>
          <w:sz w:val="24"/>
          <w:szCs w:val="24"/>
        </w:rPr>
      </w:pPr>
      <w:r w:rsidRPr="00F84022">
        <w:rPr>
          <w:rStyle w:val="normalchar1"/>
          <w:rFonts w:ascii="Times New Roman" w:hAnsi="Times New Roman"/>
          <w:bCs/>
          <w:sz w:val="24"/>
          <w:szCs w:val="24"/>
        </w:rPr>
        <w:t>ECOFIN</w:t>
      </w:r>
      <w:r w:rsidR="00341DFB" w:rsidRPr="00F84022">
        <w:rPr>
          <w:rStyle w:val="normalchar1"/>
          <w:rFonts w:ascii="Times New Roman" w:hAnsi="Times New Roman"/>
          <w:bCs/>
          <w:sz w:val="24"/>
          <w:szCs w:val="24"/>
        </w:rPr>
        <w:t xml:space="preserve"> recognizes the need for further discussion on the effectiveness of the previously instituted Kimberley Process Certification Scheme (KPCS), and</w:t>
      </w:r>
      <w:r w:rsidRPr="00F84022">
        <w:rPr>
          <w:rStyle w:val="normalchar1"/>
          <w:rFonts w:ascii="Times New Roman" w:hAnsi="Times New Roman"/>
          <w:bCs/>
          <w:sz w:val="24"/>
          <w:szCs w:val="24"/>
        </w:rPr>
        <w:t xml:space="preserve"> </w:t>
      </w:r>
      <w:r w:rsidR="00341DFB" w:rsidRPr="00F84022">
        <w:rPr>
          <w:rStyle w:val="normalchar1"/>
          <w:rFonts w:ascii="Times New Roman" w:hAnsi="Times New Roman"/>
          <w:bCs/>
          <w:sz w:val="24"/>
          <w:szCs w:val="24"/>
        </w:rPr>
        <w:t xml:space="preserve">additionally requests conversation on Western African nations that are not members of the KPCS furthering efforts to meet requirements to apply for membership. </w:t>
      </w:r>
    </w:p>
    <w:p w:rsidR="005A04BD" w:rsidRPr="00F84022" w:rsidRDefault="005A04BD" w:rsidP="006474D7">
      <w:pPr>
        <w:pStyle w:val="Normal1"/>
        <w:pBdr>
          <w:bottom w:val="single" w:sz="6" w:space="1" w:color="auto"/>
        </w:pBdr>
        <w:spacing w:line="240" w:lineRule="auto"/>
        <w:ind w:left="720" w:firstLine="720"/>
        <w:jc w:val="both"/>
        <w:rPr>
          <w:rStyle w:val="normalchar1"/>
          <w:rFonts w:ascii="Times New Roman" w:hAnsi="Times New Roman"/>
          <w:bCs/>
          <w:sz w:val="24"/>
          <w:szCs w:val="24"/>
        </w:rPr>
      </w:pPr>
    </w:p>
    <w:p w:rsidR="005A04BD" w:rsidRPr="00F84022" w:rsidRDefault="005A04BD" w:rsidP="006474D7">
      <w:pPr>
        <w:pStyle w:val="Normal1"/>
        <w:spacing w:line="240" w:lineRule="auto"/>
        <w:ind w:left="720" w:firstLine="720"/>
        <w:jc w:val="both"/>
        <w:rPr>
          <w:rStyle w:val="normalchar1"/>
          <w:rFonts w:ascii="Times New Roman" w:hAnsi="Times New Roman"/>
          <w:bCs/>
          <w:sz w:val="24"/>
          <w:szCs w:val="24"/>
        </w:rPr>
      </w:pPr>
    </w:p>
    <w:p w:rsidR="00132738" w:rsidRPr="00F84022" w:rsidRDefault="00341DFB" w:rsidP="00341DFB">
      <w:pPr>
        <w:pStyle w:val="Normal1"/>
        <w:spacing w:line="480" w:lineRule="atLeast"/>
        <w:rPr>
          <w:rStyle w:val="normalchar1"/>
          <w:rFonts w:ascii="Times New Roman" w:hAnsi="Times New Roman"/>
          <w:b/>
          <w:bCs/>
          <w:sz w:val="48"/>
          <w:szCs w:val="48"/>
        </w:rPr>
      </w:pPr>
      <w:r w:rsidRPr="00F84022">
        <w:rPr>
          <w:rStyle w:val="normalchar1"/>
          <w:rFonts w:ascii="Times New Roman" w:hAnsi="Times New Roman"/>
          <w:b/>
          <w:bCs/>
          <w:sz w:val="48"/>
          <w:szCs w:val="48"/>
        </w:rPr>
        <w:t>History of the Issue</w:t>
      </w:r>
    </w:p>
    <w:p w:rsidR="00132738" w:rsidRPr="00F84022" w:rsidRDefault="007A052B" w:rsidP="007A052B">
      <w:pPr>
        <w:pStyle w:val="Normal1"/>
        <w:spacing w:line="240" w:lineRule="auto"/>
        <w:ind w:firstLine="720"/>
        <w:jc w:val="both"/>
        <w:rPr>
          <w:rStyle w:val="normalchar1"/>
          <w:rFonts w:ascii="Times New Roman" w:hAnsi="Times New Roman"/>
          <w:bCs/>
          <w:sz w:val="24"/>
          <w:szCs w:val="24"/>
        </w:rPr>
      </w:pPr>
      <w:r w:rsidRPr="00F84022">
        <w:rPr>
          <w:rFonts w:ascii="Times New Roman" w:hAnsi="Times New Roman"/>
          <w:noProof/>
        </w:rPr>
        <w:drawing>
          <wp:anchor distT="0" distB="0" distL="114300" distR="114300" simplePos="0" relativeHeight="251673600" behindDoc="0" locked="0" layoutInCell="1" allowOverlap="1" wp14:anchorId="30F291EE" wp14:editId="64D52D40">
            <wp:simplePos x="0" y="0"/>
            <wp:positionH relativeFrom="margin">
              <wp:posOffset>2625725</wp:posOffset>
            </wp:positionH>
            <wp:positionV relativeFrom="paragraph">
              <wp:posOffset>17780</wp:posOffset>
            </wp:positionV>
            <wp:extent cx="3823970" cy="3562985"/>
            <wp:effectExtent l="0" t="0" r="5080" b="0"/>
            <wp:wrapSquare wrapText="bothSides"/>
            <wp:docPr id="28" name="Picture 28" descr="http://upload.wikimedia.org/wikipedia/commons/thumb/d/de/Colonial_Africa_1913_map.svg/640px-Colonial_Africa_1913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d/de/Colonial_Africa_1913_map.svg/640px-Colonial_Africa_1913_map.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3970" cy="356298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341DFB" w:rsidRPr="00F84022">
        <w:rPr>
          <w:rStyle w:val="normalchar1"/>
          <w:rFonts w:ascii="Times New Roman" w:hAnsi="Times New Roman"/>
          <w:bCs/>
          <w:sz w:val="24"/>
          <w:szCs w:val="24"/>
        </w:rPr>
        <w:t>The history of the diamonds in conflict issue date back to the Berlin Conference of 1884, in which European powers debated over the distribution of African territories for colonization purposes.</w:t>
      </w:r>
      <w:proofErr w:type="gramEnd"/>
      <w:r w:rsidR="00341DFB" w:rsidRPr="00F84022">
        <w:rPr>
          <w:rStyle w:val="normalchar1"/>
          <w:rFonts w:ascii="Times New Roman" w:hAnsi="Times New Roman"/>
          <w:bCs/>
          <w:sz w:val="24"/>
          <w:szCs w:val="24"/>
        </w:rPr>
        <w:t xml:space="preserve"> After European colonization, most African regions were neglected, as colonizers prioritized exclusively </w:t>
      </w:r>
      <w:r w:rsidR="00360240" w:rsidRPr="00F84022">
        <w:rPr>
          <w:rStyle w:val="normalchar1"/>
          <w:rFonts w:ascii="Times New Roman" w:hAnsi="Times New Roman"/>
          <w:bCs/>
          <w:sz w:val="24"/>
          <w:szCs w:val="24"/>
        </w:rPr>
        <w:t xml:space="preserve">resource extraction of Africa, while neglecting cultural traditions of local nations, as well as actively dehumanizing and disempowering said people. The Conference utterly disregarded the existing cultural and tribal boundaries, splitting tribes and families and neglecting to take into account the desires of the native people to the land. </w:t>
      </w:r>
      <w:proofErr w:type="gramStart"/>
      <w:r w:rsidR="00360240" w:rsidRPr="00F84022">
        <w:rPr>
          <w:rStyle w:val="normalchar1"/>
          <w:rFonts w:ascii="Times New Roman" w:hAnsi="Times New Roman"/>
          <w:bCs/>
          <w:sz w:val="24"/>
          <w:szCs w:val="24"/>
        </w:rPr>
        <w:t xml:space="preserve">Just as the </w:t>
      </w:r>
      <w:bookmarkStart w:id="0" w:name="_GoBack"/>
      <w:bookmarkEnd w:id="0"/>
      <w:r w:rsidR="00360240" w:rsidRPr="00F84022">
        <w:rPr>
          <w:rStyle w:val="normalchar1"/>
          <w:rFonts w:ascii="Times New Roman" w:hAnsi="Times New Roman"/>
          <w:bCs/>
          <w:sz w:val="24"/>
          <w:szCs w:val="24"/>
        </w:rPr>
        <w:t>European colonists cut through preexisting borders, diamond industry and mining and ensuing conflict do not respect national borders.</w:t>
      </w:r>
      <w:proofErr w:type="gramEnd"/>
    </w:p>
    <w:p w:rsidR="00360240" w:rsidRPr="00F84022" w:rsidRDefault="00360240" w:rsidP="007A052B">
      <w:pPr>
        <w:pStyle w:val="Normal1"/>
        <w:spacing w:line="240" w:lineRule="auto"/>
        <w:ind w:firstLine="720"/>
        <w:jc w:val="both"/>
        <w:rPr>
          <w:rStyle w:val="normalchar1"/>
          <w:rFonts w:ascii="Times New Roman" w:hAnsi="Times New Roman"/>
          <w:bCs/>
          <w:sz w:val="24"/>
          <w:szCs w:val="24"/>
        </w:rPr>
      </w:pPr>
      <w:r w:rsidRPr="00F84022">
        <w:rPr>
          <w:rStyle w:val="normalchar1"/>
          <w:rFonts w:ascii="Times New Roman" w:hAnsi="Times New Roman"/>
          <w:bCs/>
          <w:sz w:val="24"/>
          <w:szCs w:val="24"/>
        </w:rPr>
        <w:t>The direct cause of the United Nation’s addressing of the conflict related to diamonds during the</w:t>
      </w:r>
      <w:r w:rsidR="00C97CEC" w:rsidRPr="00F84022">
        <w:rPr>
          <w:rStyle w:val="normalchar1"/>
          <w:rFonts w:ascii="Times New Roman" w:hAnsi="Times New Roman"/>
          <w:bCs/>
          <w:sz w:val="24"/>
          <w:szCs w:val="24"/>
        </w:rPr>
        <w:t xml:space="preserve"> fifty-fifth session of the General Assembly was the Angolan Civil War. After the first, United Nations-monitored, election of 1992, the UNITA party practiced violence against the leading MPLA party. This prompted U.N. sanctions against the UNITA party, in an effort to remove their militarization efforts. In the Fowler Report, however, presented by Robert Fowler, it was determined that the UNITA party had continued its revolts with the funding of “conflict diamonds”, regardless of the sanctions that had been imposed. In response, the U.N. Security Council decided to create the Kimberley Process Certification Scheme, which would discourage further funding of violence-producing diamond trade. </w:t>
      </w:r>
    </w:p>
    <w:p w:rsidR="00132738" w:rsidRPr="00F84022" w:rsidRDefault="00C97CEC" w:rsidP="007A052B">
      <w:pPr>
        <w:pStyle w:val="Normal1"/>
        <w:spacing w:line="240" w:lineRule="auto"/>
        <w:ind w:firstLine="720"/>
        <w:jc w:val="both"/>
        <w:rPr>
          <w:rStyle w:val="normalchar1"/>
          <w:rFonts w:ascii="Times New Roman" w:hAnsi="Times New Roman"/>
          <w:bCs/>
          <w:sz w:val="24"/>
          <w:szCs w:val="24"/>
        </w:rPr>
      </w:pPr>
      <w:r w:rsidRPr="00F84022">
        <w:rPr>
          <w:rStyle w:val="normalchar1"/>
          <w:rFonts w:ascii="Times New Roman" w:hAnsi="Times New Roman"/>
          <w:bCs/>
          <w:sz w:val="24"/>
          <w:szCs w:val="24"/>
        </w:rPr>
        <w:t xml:space="preserve">The KPCS instituted that all member countries had to ship diamonds in tamper-proof containers, that diamonds must be accompanied by a government-validated Kimberley Process approved certificate. The certificate must be resistant to forgery and uniquely numbered, and countries </w:t>
      </w:r>
      <w:r w:rsidR="007A052B" w:rsidRPr="00F84022">
        <w:rPr>
          <w:rStyle w:val="normalchar1"/>
          <w:rFonts w:ascii="Times New Roman" w:hAnsi="Times New Roman"/>
          <w:bCs/>
          <w:sz w:val="24"/>
          <w:szCs w:val="24"/>
        </w:rPr>
        <w:t>included in the KPCS may only ship diamonds to other KPCS participant countries. Breaching these regulations could result in dismissal from the Kimberley Process Certification Scheme. The World Trade Organization is the institution charged with the investigation and determination of the failure to comply with the rules by a member country.</w:t>
      </w:r>
    </w:p>
    <w:p w:rsidR="00817E6C" w:rsidRPr="00F84022" w:rsidRDefault="00817E6C" w:rsidP="007A052B">
      <w:pPr>
        <w:pStyle w:val="Normal1"/>
        <w:spacing w:line="240" w:lineRule="auto"/>
        <w:ind w:firstLine="720"/>
        <w:jc w:val="both"/>
        <w:rPr>
          <w:rStyle w:val="normalchar1"/>
          <w:rFonts w:ascii="Times New Roman" w:hAnsi="Times New Roman"/>
          <w:bCs/>
          <w:sz w:val="24"/>
          <w:szCs w:val="24"/>
        </w:rPr>
      </w:pPr>
    </w:p>
    <w:p w:rsidR="00817E6C" w:rsidRPr="00F84022" w:rsidRDefault="00817E6C" w:rsidP="007A052B">
      <w:pPr>
        <w:pStyle w:val="Normal1"/>
        <w:spacing w:line="240" w:lineRule="auto"/>
        <w:ind w:firstLine="720"/>
        <w:jc w:val="both"/>
        <w:rPr>
          <w:rStyle w:val="normalchar1"/>
          <w:rFonts w:ascii="Times New Roman" w:hAnsi="Times New Roman"/>
          <w:b/>
          <w:bCs/>
          <w:sz w:val="32"/>
          <w:szCs w:val="24"/>
        </w:rPr>
      </w:pPr>
      <w:r w:rsidRPr="00F84022">
        <w:rPr>
          <w:rStyle w:val="normalchar1"/>
          <w:rFonts w:ascii="Times New Roman" w:hAnsi="Times New Roman"/>
          <w:b/>
          <w:bCs/>
          <w:sz w:val="32"/>
          <w:szCs w:val="24"/>
        </w:rPr>
        <w:lastRenderedPageBreak/>
        <w:t>Timeline of the Issue</w:t>
      </w:r>
    </w:p>
    <w:p w:rsidR="00817E6C" w:rsidRPr="00F84022" w:rsidRDefault="00817E6C" w:rsidP="007A052B">
      <w:pPr>
        <w:pStyle w:val="Normal1"/>
        <w:spacing w:line="240" w:lineRule="auto"/>
        <w:ind w:firstLine="720"/>
        <w:jc w:val="both"/>
        <w:rPr>
          <w:rStyle w:val="normalchar1"/>
          <w:rFonts w:ascii="Times New Roman" w:hAnsi="Times New Roman"/>
          <w:b/>
          <w:bCs/>
          <w:sz w:val="32"/>
          <w:szCs w:val="24"/>
        </w:rPr>
      </w:pPr>
    </w:p>
    <w:p w:rsidR="00817E6C" w:rsidRPr="00F84022" w:rsidRDefault="00817E6C" w:rsidP="007A052B">
      <w:pPr>
        <w:pStyle w:val="Normal1"/>
        <w:spacing w:line="240" w:lineRule="auto"/>
        <w:ind w:firstLine="720"/>
        <w:jc w:val="both"/>
        <w:rPr>
          <w:rFonts w:ascii="Times New Roman" w:hAnsi="Times New Roman"/>
          <w:b/>
          <w:bCs/>
          <w:color w:val="000000"/>
          <w:sz w:val="28"/>
          <w:szCs w:val="24"/>
          <w:shd w:val="clear" w:color="auto" w:fill="FFFFFF"/>
        </w:rPr>
      </w:pPr>
      <w:r w:rsidRPr="00F84022">
        <w:rPr>
          <w:rFonts w:ascii="Times New Roman" w:hAnsi="Times New Roman"/>
          <w:b/>
          <w:bCs/>
          <w:color w:val="000000"/>
          <w:sz w:val="28"/>
          <w:szCs w:val="24"/>
          <w:shd w:val="clear" w:color="auto" w:fill="FFFFFF"/>
        </w:rPr>
        <w:t>Sierra Leone</w:t>
      </w:r>
    </w:p>
    <w:p w:rsidR="00817E6C" w:rsidRPr="00F84022" w:rsidRDefault="00817E6C" w:rsidP="007A052B">
      <w:pPr>
        <w:pStyle w:val="Normal1"/>
        <w:spacing w:line="240" w:lineRule="auto"/>
        <w:ind w:firstLine="720"/>
        <w:jc w:val="both"/>
        <w:rPr>
          <w:rFonts w:ascii="Times New Roman" w:hAnsi="Times New Roman"/>
          <w:color w:val="000000"/>
          <w:sz w:val="24"/>
          <w:szCs w:val="24"/>
          <w:shd w:val="clear" w:color="auto" w:fill="FFFFFF"/>
        </w:rPr>
      </w:pPr>
      <w:r w:rsidRPr="00F84022">
        <w:rPr>
          <w:rFonts w:ascii="Times New Roman" w:hAnsi="Times New Roman"/>
          <w:b/>
          <w:bCs/>
          <w:color w:val="000000"/>
          <w:sz w:val="24"/>
          <w:szCs w:val="24"/>
          <w:shd w:val="clear" w:color="auto" w:fill="FFFFFF"/>
        </w:rPr>
        <w:t>1991</w:t>
      </w:r>
      <w:r w:rsidRPr="00F84022">
        <w:rPr>
          <w:rStyle w:val="apple-converted-space"/>
          <w:rFonts w:ascii="Times New Roman" w:hAnsi="Times New Roman"/>
          <w:color w:val="000000"/>
          <w:sz w:val="24"/>
          <w:szCs w:val="24"/>
          <w:shd w:val="clear" w:color="auto" w:fill="FFFFFF"/>
        </w:rPr>
        <w:t> </w:t>
      </w:r>
      <w:r w:rsidRPr="00F84022">
        <w:rPr>
          <w:rFonts w:ascii="Times New Roman" w:hAnsi="Times New Roman"/>
          <w:color w:val="000000"/>
          <w:sz w:val="24"/>
          <w:szCs w:val="24"/>
          <w:shd w:val="clear" w:color="auto" w:fill="FFFFFF"/>
        </w:rPr>
        <w:t xml:space="preserve">-- Former army Corporal </w:t>
      </w:r>
      <w:proofErr w:type="spellStart"/>
      <w:r w:rsidRPr="00F84022">
        <w:rPr>
          <w:rFonts w:ascii="Times New Roman" w:hAnsi="Times New Roman"/>
          <w:color w:val="000000"/>
          <w:sz w:val="24"/>
          <w:szCs w:val="24"/>
          <w:shd w:val="clear" w:color="auto" w:fill="FFFFFF"/>
        </w:rPr>
        <w:t>Foday</w:t>
      </w:r>
      <w:proofErr w:type="spellEnd"/>
      <w:r w:rsidRPr="00F84022">
        <w:rPr>
          <w:rFonts w:ascii="Times New Roman" w:hAnsi="Times New Roman"/>
          <w:color w:val="000000"/>
          <w:sz w:val="24"/>
          <w:szCs w:val="24"/>
          <w:shd w:val="clear" w:color="auto" w:fill="FFFFFF"/>
        </w:rPr>
        <w:t xml:space="preserve"> </w:t>
      </w:r>
      <w:proofErr w:type="spellStart"/>
      <w:r w:rsidRPr="00F84022">
        <w:rPr>
          <w:rFonts w:ascii="Times New Roman" w:hAnsi="Times New Roman"/>
          <w:color w:val="000000"/>
          <w:sz w:val="24"/>
          <w:szCs w:val="24"/>
          <w:shd w:val="clear" w:color="auto" w:fill="FFFFFF"/>
        </w:rPr>
        <w:t>Sankoh</w:t>
      </w:r>
      <w:proofErr w:type="spellEnd"/>
      <w:r w:rsidRPr="00F84022">
        <w:rPr>
          <w:rFonts w:ascii="Times New Roman" w:hAnsi="Times New Roman"/>
          <w:color w:val="000000"/>
          <w:sz w:val="24"/>
          <w:szCs w:val="24"/>
          <w:shd w:val="clear" w:color="auto" w:fill="FFFFFF"/>
        </w:rPr>
        <w:t xml:space="preserve"> leads Revolutionary United Front (RUF) attacks on Sierra Leone border towns from Liberia.</w:t>
      </w:r>
    </w:p>
    <w:p w:rsidR="00817E6C" w:rsidRPr="00F84022" w:rsidRDefault="00817E6C" w:rsidP="007A052B">
      <w:pPr>
        <w:pStyle w:val="Normal1"/>
        <w:spacing w:line="240" w:lineRule="auto"/>
        <w:ind w:firstLine="720"/>
        <w:jc w:val="both"/>
        <w:rPr>
          <w:rFonts w:ascii="Times New Roman" w:hAnsi="Times New Roman"/>
          <w:color w:val="000000"/>
          <w:sz w:val="24"/>
          <w:szCs w:val="24"/>
          <w:shd w:val="clear" w:color="auto" w:fill="FFFFFF"/>
        </w:rPr>
      </w:pPr>
      <w:r w:rsidRPr="00F84022">
        <w:rPr>
          <w:rFonts w:ascii="Times New Roman" w:hAnsi="Times New Roman"/>
          <w:b/>
          <w:bCs/>
          <w:color w:val="000000"/>
          <w:sz w:val="24"/>
          <w:szCs w:val="24"/>
          <w:shd w:val="clear" w:color="auto" w:fill="FFFFFF"/>
        </w:rPr>
        <w:t>1995</w:t>
      </w:r>
      <w:r w:rsidRPr="00F84022">
        <w:rPr>
          <w:rStyle w:val="apple-converted-space"/>
          <w:rFonts w:ascii="Times New Roman" w:hAnsi="Times New Roman"/>
          <w:color w:val="000000"/>
          <w:sz w:val="24"/>
          <w:szCs w:val="24"/>
          <w:shd w:val="clear" w:color="auto" w:fill="FFFFFF"/>
        </w:rPr>
        <w:t> </w:t>
      </w:r>
      <w:r w:rsidRPr="00F84022">
        <w:rPr>
          <w:rFonts w:ascii="Times New Roman" w:hAnsi="Times New Roman"/>
          <w:color w:val="000000"/>
          <w:sz w:val="24"/>
          <w:szCs w:val="24"/>
          <w:shd w:val="clear" w:color="auto" w:fill="FFFFFF"/>
        </w:rPr>
        <w:t>-- RUF beaten back from Freetown and diamond areas liberated.</w:t>
      </w:r>
    </w:p>
    <w:p w:rsidR="00817E6C" w:rsidRPr="00F84022" w:rsidRDefault="00817E6C" w:rsidP="007A052B">
      <w:pPr>
        <w:pStyle w:val="Normal1"/>
        <w:spacing w:line="240" w:lineRule="auto"/>
        <w:ind w:firstLine="720"/>
        <w:jc w:val="both"/>
        <w:rPr>
          <w:rFonts w:ascii="Times New Roman" w:hAnsi="Times New Roman"/>
          <w:color w:val="000000"/>
          <w:sz w:val="24"/>
          <w:szCs w:val="24"/>
          <w:shd w:val="clear" w:color="auto" w:fill="FFFFFF"/>
        </w:rPr>
      </w:pPr>
      <w:r w:rsidRPr="00F84022">
        <w:rPr>
          <w:rFonts w:ascii="Times New Roman" w:hAnsi="Times New Roman"/>
          <w:b/>
          <w:bCs/>
          <w:color w:val="000000"/>
          <w:sz w:val="24"/>
          <w:szCs w:val="24"/>
          <w:shd w:val="clear" w:color="auto" w:fill="FFFFFF"/>
        </w:rPr>
        <w:t>2000</w:t>
      </w:r>
      <w:r w:rsidRPr="00F84022">
        <w:rPr>
          <w:rStyle w:val="apple-converted-space"/>
          <w:rFonts w:ascii="Times New Roman" w:hAnsi="Times New Roman"/>
          <w:color w:val="000000"/>
          <w:sz w:val="24"/>
          <w:szCs w:val="24"/>
          <w:shd w:val="clear" w:color="auto" w:fill="FFFFFF"/>
        </w:rPr>
        <w:t> </w:t>
      </w:r>
      <w:r w:rsidRPr="00F84022">
        <w:rPr>
          <w:rFonts w:ascii="Times New Roman" w:hAnsi="Times New Roman"/>
          <w:color w:val="000000"/>
          <w:sz w:val="24"/>
          <w:szCs w:val="24"/>
          <w:shd w:val="clear" w:color="auto" w:fill="FFFFFF"/>
        </w:rPr>
        <w:t xml:space="preserve">-- RUF </w:t>
      </w:r>
      <w:proofErr w:type="gramStart"/>
      <w:r w:rsidRPr="00F84022">
        <w:rPr>
          <w:rFonts w:ascii="Times New Roman" w:hAnsi="Times New Roman"/>
          <w:color w:val="000000"/>
          <w:sz w:val="24"/>
          <w:szCs w:val="24"/>
          <w:shd w:val="clear" w:color="auto" w:fill="FFFFFF"/>
        </w:rPr>
        <w:t>kidnap</w:t>
      </w:r>
      <w:proofErr w:type="gramEnd"/>
      <w:r w:rsidRPr="00F84022">
        <w:rPr>
          <w:rFonts w:ascii="Times New Roman" w:hAnsi="Times New Roman"/>
          <w:color w:val="000000"/>
          <w:sz w:val="24"/>
          <w:szCs w:val="24"/>
          <w:shd w:val="clear" w:color="auto" w:fill="FFFFFF"/>
        </w:rPr>
        <w:t xml:space="preserve"> 500 peacekeepers. UK sends in paratroopers. </w:t>
      </w:r>
      <w:proofErr w:type="spellStart"/>
      <w:r w:rsidRPr="00F84022">
        <w:rPr>
          <w:rFonts w:ascii="Times New Roman" w:hAnsi="Times New Roman"/>
          <w:color w:val="000000"/>
          <w:sz w:val="24"/>
          <w:szCs w:val="24"/>
          <w:shd w:val="clear" w:color="auto" w:fill="FFFFFF"/>
        </w:rPr>
        <w:t>Sankoh</w:t>
      </w:r>
      <w:proofErr w:type="spellEnd"/>
      <w:r w:rsidRPr="00F84022">
        <w:rPr>
          <w:rFonts w:ascii="Times New Roman" w:hAnsi="Times New Roman"/>
          <w:color w:val="000000"/>
          <w:sz w:val="24"/>
          <w:szCs w:val="24"/>
          <w:shd w:val="clear" w:color="auto" w:fill="FFFFFF"/>
        </w:rPr>
        <w:t xml:space="preserve"> detained. U.N. imposes global embargo on diamond exports from Sierra Leone.</w:t>
      </w:r>
    </w:p>
    <w:p w:rsidR="00817E6C" w:rsidRPr="00F84022" w:rsidRDefault="00817E6C" w:rsidP="007A052B">
      <w:pPr>
        <w:pStyle w:val="Normal1"/>
        <w:spacing w:line="240" w:lineRule="auto"/>
        <w:ind w:firstLine="720"/>
        <w:jc w:val="both"/>
        <w:rPr>
          <w:rFonts w:ascii="Times New Roman" w:hAnsi="Times New Roman"/>
          <w:color w:val="000000"/>
          <w:sz w:val="24"/>
          <w:szCs w:val="24"/>
          <w:shd w:val="clear" w:color="auto" w:fill="FFFFFF"/>
        </w:rPr>
      </w:pPr>
    </w:p>
    <w:p w:rsidR="00817E6C" w:rsidRPr="00F84022" w:rsidRDefault="00817E6C" w:rsidP="007A052B">
      <w:pPr>
        <w:pStyle w:val="Normal1"/>
        <w:spacing w:line="240" w:lineRule="auto"/>
        <w:ind w:firstLine="720"/>
        <w:jc w:val="both"/>
        <w:rPr>
          <w:rFonts w:ascii="Times New Roman" w:hAnsi="Times New Roman"/>
          <w:b/>
          <w:color w:val="000000"/>
          <w:sz w:val="28"/>
          <w:szCs w:val="24"/>
          <w:shd w:val="clear" w:color="auto" w:fill="FFFFFF"/>
        </w:rPr>
      </w:pPr>
      <w:r w:rsidRPr="00F84022">
        <w:rPr>
          <w:rFonts w:ascii="Times New Roman" w:hAnsi="Times New Roman"/>
          <w:b/>
          <w:color w:val="000000"/>
          <w:sz w:val="28"/>
          <w:szCs w:val="24"/>
          <w:shd w:val="clear" w:color="auto" w:fill="FFFFFF"/>
        </w:rPr>
        <w:t>Angola</w:t>
      </w:r>
    </w:p>
    <w:p w:rsidR="00817E6C" w:rsidRPr="00F84022" w:rsidRDefault="00817E6C" w:rsidP="007A052B">
      <w:pPr>
        <w:pStyle w:val="Normal1"/>
        <w:spacing w:line="240" w:lineRule="auto"/>
        <w:ind w:firstLine="720"/>
        <w:jc w:val="both"/>
        <w:rPr>
          <w:rFonts w:ascii="Times New Roman" w:hAnsi="Times New Roman"/>
          <w:color w:val="000000"/>
          <w:sz w:val="24"/>
          <w:szCs w:val="24"/>
          <w:shd w:val="clear" w:color="auto" w:fill="FFFFFF"/>
        </w:rPr>
      </w:pPr>
      <w:r w:rsidRPr="00F84022">
        <w:rPr>
          <w:rFonts w:ascii="Times New Roman" w:hAnsi="Times New Roman"/>
          <w:b/>
          <w:bCs/>
          <w:color w:val="000000"/>
          <w:sz w:val="24"/>
          <w:szCs w:val="24"/>
          <w:shd w:val="clear" w:color="auto" w:fill="FFFFFF"/>
        </w:rPr>
        <w:t>1992</w:t>
      </w:r>
      <w:r w:rsidRPr="00F84022">
        <w:rPr>
          <w:rStyle w:val="apple-converted-space"/>
          <w:rFonts w:ascii="Times New Roman" w:hAnsi="Times New Roman"/>
          <w:color w:val="000000"/>
          <w:sz w:val="24"/>
          <w:szCs w:val="24"/>
          <w:shd w:val="clear" w:color="auto" w:fill="FFFFFF"/>
        </w:rPr>
        <w:t> </w:t>
      </w:r>
      <w:r w:rsidRPr="00F84022">
        <w:rPr>
          <w:rFonts w:ascii="Times New Roman" w:hAnsi="Times New Roman"/>
          <w:color w:val="000000"/>
          <w:sz w:val="24"/>
          <w:szCs w:val="24"/>
          <w:shd w:val="clear" w:color="auto" w:fill="FFFFFF"/>
        </w:rPr>
        <w:t xml:space="preserve">-- After 14 years of civil war, elections held and MPLA win, but a presidential runoff is required as the vote is closely split between MPLA's Eduardo do Santos and UNITA's Jonas </w:t>
      </w:r>
      <w:proofErr w:type="spellStart"/>
      <w:r w:rsidRPr="00F84022">
        <w:rPr>
          <w:rFonts w:ascii="Times New Roman" w:hAnsi="Times New Roman"/>
          <w:color w:val="000000"/>
          <w:sz w:val="24"/>
          <w:szCs w:val="24"/>
          <w:shd w:val="clear" w:color="auto" w:fill="FFFFFF"/>
        </w:rPr>
        <w:t>Savimbi</w:t>
      </w:r>
      <w:proofErr w:type="spellEnd"/>
      <w:r w:rsidRPr="00F84022">
        <w:rPr>
          <w:rFonts w:ascii="Times New Roman" w:hAnsi="Times New Roman"/>
          <w:color w:val="000000"/>
          <w:sz w:val="24"/>
          <w:szCs w:val="24"/>
          <w:shd w:val="clear" w:color="auto" w:fill="FFFFFF"/>
        </w:rPr>
        <w:t>. Election result rejected by UNITA before second election, and civil war continues.</w:t>
      </w:r>
    </w:p>
    <w:p w:rsidR="00817E6C" w:rsidRPr="00F84022" w:rsidRDefault="00817E6C" w:rsidP="00817E6C">
      <w:pPr>
        <w:shd w:val="clear" w:color="auto" w:fill="FFFFFF"/>
        <w:spacing w:before="100" w:beforeAutospacing="1" w:after="100" w:afterAutospacing="1"/>
        <w:ind w:firstLine="720"/>
        <w:rPr>
          <w:rFonts w:ascii="Times New Roman" w:eastAsia="Times New Roman" w:hAnsi="Times New Roman"/>
          <w:color w:val="000000"/>
        </w:rPr>
      </w:pPr>
      <w:r w:rsidRPr="00F84022">
        <w:rPr>
          <w:rFonts w:ascii="Times New Roman" w:eastAsia="Times New Roman" w:hAnsi="Times New Roman"/>
          <w:b/>
          <w:bCs/>
          <w:color w:val="000000"/>
        </w:rPr>
        <w:t>1993</w:t>
      </w:r>
      <w:r w:rsidRPr="00F84022">
        <w:rPr>
          <w:rFonts w:ascii="Times New Roman" w:eastAsia="Times New Roman" w:hAnsi="Times New Roman"/>
          <w:color w:val="000000"/>
        </w:rPr>
        <w:t> -- U.N. reports up to 1,000 people dying every day, more than in any other conflict in the world at the time.</w:t>
      </w:r>
    </w:p>
    <w:p w:rsidR="00817E6C" w:rsidRPr="00F84022" w:rsidRDefault="00817E6C" w:rsidP="00817E6C">
      <w:pPr>
        <w:shd w:val="clear" w:color="auto" w:fill="FFFFFF"/>
        <w:spacing w:before="100" w:beforeAutospacing="1" w:after="100" w:afterAutospacing="1"/>
        <w:ind w:firstLine="720"/>
        <w:rPr>
          <w:rFonts w:ascii="Times New Roman" w:hAnsi="Times New Roman"/>
          <w:color w:val="000000"/>
          <w:shd w:val="clear" w:color="auto" w:fill="FFFFFF"/>
        </w:rPr>
      </w:pPr>
      <w:r w:rsidRPr="00F84022">
        <w:rPr>
          <w:rFonts w:ascii="Times New Roman" w:hAnsi="Times New Roman"/>
          <w:b/>
          <w:bCs/>
          <w:color w:val="000000"/>
          <w:shd w:val="clear" w:color="auto" w:fill="FFFFFF"/>
        </w:rPr>
        <w:t>1998</w:t>
      </w:r>
      <w:r w:rsidRPr="00F84022">
        <w:rPr>
          <w:rStyle w:val="apple-converted-space"/>
          <w:rFonts w:ascii="Times New Roman" w:hAnsi="Times New Roman"/>
          <w:color w:val="000000"/>
          <w:shd w:val="clear" w:color="auto" w:fill="FFFFFF"/>
        </w:rPr>
        <w:t> </w:t>
      </w:r>
      <w:r w:rsidRPr="00F84022">
        <w:rPr>
          <w:rFonts w:ascii="Times New Roman" w:hAnsi="Times New Roman"/>
          <w:color w:val="000000"/>
          <w:shd w:val="clear" w:color="auto" w:fill="FFFFFF"/>
        </w:rPr>
        <w:t xml:space="preserve">-- Fighting escalates. Both sides lay mines around their </w:t>
      </w:r>
      <w:proofErr w:type="spellStart"/>
      <w:r w:rsidRPr="00F84022">
        <w:rPr>
          <w:rFonts w:ascii="Times New Roman" w:hAnsi="Times New Roman"/>
          <w:color w:val="000000"/>
          <w:shd w:val="clear" w:color="auto" w:fill="FFFFFF"/>
        </w:rPr>
        <w:t>postions</w:t>
      </w:r>
      <w:proofErr w:type="spellEnd"/>
      <w:r w:rsidRPr="00F84022">
        <w:rPr>
          <w:rFonts w:ascii="Times New Roman" w:hAnsi="Times New Roman"/>
          <w:color w:val="000000"/>
          <w:shd w:val="clear" w:color="auto" w:fill="FFFFFF"/>
        </w:rPr>
        <w:t xml:space="preserve"> including diamond reserves. U.N. prohibits export of unofficial diamond exports.</w:t>
      </w:r>
    </w:p>
    <w:p w:rsidR="00817E6C" w:rsidRPr="00F84022" w:rsidRDefault="00817E6C" w:rsidP="00817E6C">
      <w:pPr>
        <w:shd w:val="clear" w:color="auto" w:fill="FFFFFF"/>
        <w:spacing w:before="100" w:beforeAutospacing="1" w:after="100" w:afterAutospacing="1"/>
        <w:ind w:firstLine="720"/>
        <w:rPr>
          <w:rFonts w:ascii="Times New Roman" w:hAnsi="Times New Roman"/>
          <w:color w:val="000000"/>
          <w:shd w:val="clear" w:color="auto" w:fill="FFFFFF"/>
        </w:rPr>
      </w:pPr>
      <w:r w:rsidRPr="00F84022">
        <w:rPr>
          <w:rFonts w:ascii="Times New Roman" w:hAnsi="Times New Roman"/>
          <w:b/>
          <w:bCs/>
          <w:color w:val="000000"/>
          <w:shd w:val="clear" w:color="auto" w:fill="FFFFFF"/>
        </w:rPr>
        <w:t>1999</w:t>
      </w:r>
      <w:r w:rsidRPr="00F84022">
        <w:rPr>
          <w:rStyle w:val="apple-converted-space"/>
          <w:rFonts w:ascii="Times New Roman" w:hAnsi="Times New Roman"/>
          <w:color w:val="000000"/>
          <w:shd w:val="clear" w:color="auto" w:fill="FFFFFF"/>
        </w:rPr>
        <w:t> </w:t>
      </w:r>
      <w:r w:rsidRPr="00F84022">
        <w:rPr>
          <w:rFonts w:ascii="Times New Roman" w:hAnsi="Times New Roman"/>
          <w:color w:val="000000"/>
          <w:shd w:val="clear" w:color="auto" w:fill="FFFFFF"/>
        </w:rPr>
        <w:t>-- Diamonds worth $150 million produced in conflict areas and $468 million from non-conflict areas.</w:t>
      </w:r>
    </w:p>
    <w:p w:rsidR="00817E6C" w:rsidRPr="00F84022" w:rsidRDefault="00817E6C" w:rsidP="00817E6C">
      <w:pPr>
        <w:shd w:val="clear" w:color="auto" w:fill="FFFFFF"/>
        <w:spacing w:before="100" w:beforeAutospacing="1" w:after="100" w:afterAutospacing="1"/>
        <w:ind w:firstLine="720"/>
        <w:rPr>
          <w:rFonts w:ascii="Times New Roman" w:hAnsi="Times New Roman"/>
          <w:color w:val="000000"/>
          <w:shd w:val="clear" w:color="auto" w:fill="FFFFFF"/>
        </w:rPr>
      </w:pPr>
    </w:p>
    <w:p w:rsidR="00817E6C" w:rsidRPr="00F84022" w:rsidRDefault="00817E6C" w:rsidP="00817E6C">
      <w:pPr>
        <w:shd w:val="clear" w:color="auto" w:fill="FFFFFF"/>
        <w:spacing w:before="100" w:beforeAutospacing="1" w:after="100" w:afterAutospacing="1"/>
        <w:ind w:firstLine="720"/>
        <w:rPr>
          <w:rFonts w:ascii="Times New Roman" w:hAnsi="Times New Roman"/>
          <w:b/>
          <w:color w:val="000000"/>
          <w:sz w:val="28"/>
          <w:shd w:val="clear" w:color="auto" w:fill="FFFFFF"/>
        </w:rPr>
      </w:pPr>
      <w:r w:rsidRPr="00F84022">
        <w:rPr>
          <w:rFonts w:ascii="Times New Roman" w:hAnsi="Times New Roman"/>
          <w:b/>
          <w:color w:val="000000"/>
          <w:sz w:val="28"/>
          <w:shd w:val="clear" w:color="auto" w:fill="FFFFFF"/>
        </w:rPr>
        <w:t>Democratic Republic of Congo</w:t>
      </w:r>
    </w:p>
    <w:p w:rsidR="00817E6C" w:rsidRPr="00F84022" w:rsidRDefault="00817E6C" w:rsidP="00817E6C">
      <w:pPr>
        <w:shd w:val="clear" w:color="auto" w:fill="FFFFFF"/>
        <w:spacing w:before="100" w:beforeAutospacing="1" w:after="100" w:afterAutospacing="1"/>
        <w:ind w:firstLine="720"/>
        <w:rPr>
          <w:rFonts w:ascii="Times New Roman" w:eastAsia="Times New Roman" w:hAnsi="Times New Roman"/>
          <w:color w:val="000000"/>
        </w:rPr>
      </w:pPr>
      <w:r w:rsidRPr="00F84022">
        <w:rPr>
          <w:rFonts w:ascii="Times New Roman" w:eastAsia="Times New Roman" w:hAnsi="Times New Roman"/>
          <w:b/>
          <w:bCs/>
          <w:color w:val="000000"/>
        </w:rPr>
        <w:t>1998</w:t>
      </w:r>
      <w:r w:rsidRPr="00F84022">
        <w:rPr>
          <w:rFonts w:ascii="Times New Roman" w:eastAsia="Times New Roman" w:hAnsi="Times New Roman"/>
          <w:color w:val="000000"/>
        </w:rPr>
        <w:t> -- Civil war revived by rebel movement backed by Rwanda and Uganda, which control diamond area.</w:t>
      </w:r>
    </w:p>
    <w:p w:rsidR="00817E6C" w:rsidRPr="00F84022" w:rsidRDefault="00817E6C" w:rsidP="00817E6C">
      <w:pPr>
        <w:shd w:val="clear" w:color="auto" w:fill="FFFFFF"/>
        <w:spacing w:before="100" w:beforeAutospacing="1" w:after="100" w:afterAutospacing="1"/>
        <w:ind w:firstLine="720"/>
        <w:rPr>
          <w:rFonts w:ascii="Times New Roman" w:eastAsia="Times New Roman" w:hAnsi="Times New Roman"/>
          <w:color w:val="000000"/>
        </w:rPr>
      </w:pPr>
      <w:r w:rsidRPr="00F84022">
        <w:rPr>
          <w:rFonts w:ascii="Times New Roman" w:eastAsia="Times New Roman" w:hAnsi="Times New Roman"/>
          <w:b/>
          <w:bCs/>
          <w:color w:val="000000"/>
        </w:rPr>
        <w:t>1999</w:t>
      </w:r>
      <w:r w:rsidRPr="00F84022">
        <w:rPr>
          <w:rFonts w:ascii="Times New Roman" w:eastAsia="Times New Roman" w:hAnsi="Times New Roman"/>
          <w:color w:val="000000"/>
        </w:rPr>
        <w:t> -- Official production of diamonds worth $396 million.</w:t>
      </w:r>
    </w:p>
    <w:p w:rsidR="00817E6C" w:rsidRPr="00F84022" w:rsidRDefault="00817E6C" w:rsidP="00817E6C">
      <w:pPr>
        <w:shd w:val="clear" w:color="auto" w:fill="FFFFFF"/>
        <w:spacing w:before="100" w:beforeAutospacing="1" w:after="100" w:afterAutospacing="1"/>
        <w:ind w:firstLine="720"/>
        <w:rPr>
          <w:rFonts w:ascii="Times New Roman" w:eastAsia="Times New Roman" w:hAnsi="Times New Roman"/>
          <w:color w:val="000000"/>
        </w:rPr>
      </w:pPr>
      <w:r w:rsidRPr="00F84022">
        <w:rPr>
          <w:rFonts w:ascii="Times New Roman" w:eastAsia="Times New Roman" w:hAnsi="Times New Roman"/>
          <w:b/>
          <w:bCs/>
          <w:color w:val="000000"/>
        </w:rPr>
        <w:t>2000</w:t>
      </w:r>
      <w:r w:rsidRPr="00F84022">
        <w:rPr>
          <w:rFonts w:ascii="Times New Roman" w:eastAsia="Times New Roman" w:hAnsi="Times New Roman"/>
          <w:color w:val="000000"/>
        </w:rPr>
        <w:t> -- Army claims Rwandan and Ugandan troops have "massacred" civilians around the diamond area in the east of the country.</w:t>
      </w:r>
    </w:p>
    <w:p w:rsidR="00817E6C" w:rsidRPr="00817E6C" w:rsidRDefault="00817E6C" w:rsidP="00817E6C">
      <w:pPr>
        <w:pStyle w:val="Normal1"/>
        <w:spacing w:line="240" w:lineRule="auto"/>
        <w:jc w:val="both"/>
        <w:rPr>
          <w:rStyle w:val="normalchar1"/>
          <w:rFonts w:ascii="Plantagenet Cherokee" w:hAnsi="Plantagenet Cherokee"/>
          <w:bCs/>
          <w:sz w:val="24"/>
          <w:szCs w:val="24"/>
        </w:rPr>
      </w:pPr>
    </w:p>
    <w:p w:rsidR="007A052B" w:rsidRDefault="007A052B" w:rsidP="007A052B">
      <w:pPr>
        <w:pStyle w:val="Normal1"/>
        <w:pBdr>
          <w:bottom w:val="single" w:sz="6" w:space="1" w:color="auto"/>
        </w:pBdr>
        <w:spacing w:line="240" w:lineRule="auto"/>
        <w:ind w:firstLine="720"/>
        <w:jc w:val="both"/>
        <w:rPr>
          <w:rStyle w:val="normalchar1"/>
          <w:bCs/>
          <w:sz w:val="24"/>
          <w:szCs w:val="24"/>
        </w:rPr>
      </w:pPr>
    </w:p>
    <w:p w:rsidR="007A052B" w:rsidRDefault="007A052B" w:rsidP="005A04BD">
      <w:pPr>
        <w:pStyle w:val="Normal1"/>
        <w:spacing w:line="240" w:lineRule="auto"/>
        <w:jc w:val="both"/>
        <w:rPr>
          <w:rStyle w:val="normalchar1"/>
          <w:bCs/>
          <w:sz w:val="24"/>
          <w:szCs w:val="24"/>
        </w:rPr>
      </w:pPr>
    </w:p>
    <w:p w:rsidR="007A052B" w:rsidRDefault="007A052B" w:rsidP="007A052B">
      <w:pPr>
        <w:pStyle w:val="Normal1"/>
        <w:spacing w:line="240" w:lineRule="auto"/>
        <w:jc w:val="both"/>
        <w:rPr>
          <w:rStyle w:val="normalchar1"/>
          <w:b/>
          <w:bCs/>
          <w:sz w:val="48"/>
          <w:szCs w:val="48"/>
        </w:rPr>
      </w:pPr>
      <w:r>
        <w:rPr>
          <w:rStyle w:val="normalchar1"/>
          <w:b/>
          <w:bCs/>
          <w:sz w:val="48"/>
          <w:szCs w:val="48"/>
        </w:rPr>
        <w:t>Pertinent Information and Recent Action</w:t>
      </w:r>
    </w:p>
    <w:p w:rsidR="005A04BD" w:rsidRPr="00F84022" w:rsidRDefault="007A052B" w:rsidP="007A052B">
      <w:pPr>
        <w:pStyle w:val="Normal1"/>
        <w:spacing w:line="240" w:lineRule="auto"/>
        <w:jc w:val="both"/>
        <w:rPr>
          <w:rFonts w:ascii="Times New Roman" w:hAnsi="Times New Roman"/>
          <w:bCs/>
          <w:sz w:val="24"/>
          <w:szCs w:val="24"/>
        </w:rPr>
      </w:pPr>
      <w:r w:rsidRPr="005A04BD">
        <w:rPr>
          <w:rFonts w:ascii="Plantagenet Cherokee" w:hAnsi="Plantagenet Cherokee"/>
          <w:bCs/>
          <w:sz w:val="24"/>
          <w:szCs w:val="24"/>
        </w:rPr>
        <w:tab/>
      </w:r>
      <w:r w:rsidR="005A04BD" w:rsidRPr="00F84022">
        <w:rPr>
          <w:rFonts w:ascii="Times New Roman" w:hAnsi="Times New Roman"/>
          <w:bCs/>
          <w:sz w:val="24"/>
          <w:szCs w:val="24"/>
        </w:rPr>
        <w:t>A recent resolution drafted by the United Nations and instituted in 2006, during its sixty-first General Assembly, included these notable clauses:</w:t>
      </w:r>
    </w:p>
    <w:p w:rsidR="007A052B" w:rsidRPr="00F84022" w:rsidRDefault="005A04BD" w:rsidP="005A04BD">
      <w:pPr>
        <w:pStyle w:val="Normal1"/>
        <w:numPr>
          <w:ilvl w:val="0"/>
          <w:numId w:val="1"/>
        </w:numPr>
        <w:jc w:val="both"/>
        <w:rPr>
          <w:rFonts w:ascii="Times New Roman" w:hAnsi="Times New Roman"/>
          <w:bCs/>
          <w:sz w:val="24"/>
          <w:szCs w:val="24"/>
        </w:rPr>
      </w:pPr>
      <w:r w:rsidRPr="00F84022">
        <w:rPr>
          <w:rFonts w:ascii="Times New Roman" w:hAnsi="Times New Roman"/>
          <w:bCs/>
          <w:sz w:val="24"/>
          <w:szCs w:val="24"/>
        </w:rPr>
        <w:t>Welcoming the important contribution of the Kimberley Process, which was initiated by African diamond-producing countries,</w:t>
      </w:r>
    </w:p>
    <w:p w:rsidR="005A04BD" w:rsidRPr="00F84022" w:rsidRDefault="005A04BD" w:rsidP="005A04BD">
      <w:pPr>
        <w:pStyle w:val="Normal1"/>
        <w:numPr>
          <w:ilvl w:val="0"/>
          <w:numId w:val="1"/>
        </w:numPr>
        <w:jc w:val="both"/>
        <w:rPr>
          <w:rFonts w:ascii="Times New Roman" w:hAnsi="Times New Roman"/>
          <w:bCs/>
          <w:sz w:val="24"/>
          <w:szCs w:val="24"/>
        </w:rPr>
      </w:pPr>
      <w:r w:rsidRPr="00F84022">
        <w:rPr>
          <w:rFonts w:ascii="Times New Roman" w:hAnsi="Times New Roman"/>
          <w:bCs/>
          <w:sz w:val="24"/>
          <w:szCs w:val="24"/>
        </w:rPr>
        <w:t>Noting that the vast majority of rough diamonds produced in the world are from legitimate sources,</w:t>
      </w:r>
    </w:p>
    <w:p w:rsidR="005A04BD" w:rsidRPr="00F84022" w:rsidRDefault="005A04BD" w:rsidP="005A04BD">
      <w:pPr>
        <w:pStyle w:val="Normal1"/>
        <w:numPr>
          <w:ilvl w:val="0"/>
          <w:numId w:val="2"/>
        </w:numPr>
        <w:jc w:val="both"/>
        <w:rPr>
          <w:rFonts w:ascii="Times New Roman" w:hAnsi="Times New Roman"/>
          <w:bCs/>
          <w:sz w:val="24"/>
          <w:szCs w:val="24"/>
        </w:rPr>
      </w:pPr>
      <w:r w:rsidRPr="00F84022">
        <w:rPr>
          <w:rFonts w:ascii="Times New Roman" w:hAnsi="Times New Roman"/>
          <w:bCs/>
          <w:sz w:val="24"/>
          <w:szCs w:val="24"/>
        </w:rPr>
        <w:t xml:space="preserve">Reaffirms its strong and continuing support for the Kimberley Process Certification Scheme and the Kimberley Process as a whole; </w:t>
      </w:r>
    </w:p>
    <w:p w:rsidR="005A04BD" w:rsidRPr="00F84022" w:rsidRDefault="005A04BD" w:rsidP="005A04BD">
      <w:pPr>
        <w:pStyle w:val="Normal1"/>
        <w:numPr>
          <w:ilvl w:val="0"/>
          <w:numId w:val="2"/>
        </w:numPr>
        <w:jc w:val="both"/>
        <w:rPr>
          <w:rFonts w:ascii="Times New Roman" w:hAnsi="Times New Roman"/>
          <w:bCs/>
          <w:sz w:val="24"/>
          <w:szCs w:val="24"/>
        </w:rPr>
      </w:pPr>
      <w:r w:rsidRPr="00F84022">
        <w:rPr>
          <w:rFonts w:ascii="Times New Roman" w:hAnsi="Times New Roman"/>
          <w:bCs/>
          <w:sz w:val="24"/>
          <w:szCs w:val="24"/>
        </w:rPr>
        <w:t>Takes note of Security Council resolution 1643 (2005) of 15 December 2005 which calls upon the States in the West Africa region that are not participants in the Kimberley Process to intensify their efforts to join the Process, stresses that the widest possible participation in the Kimberley Process Certification Scheme is essential, and encourages all Member States to contribute to the work of the Process by seeking membership, participating actively in the Certification Scheme and complying with its undertakings;</w:t>
      </w:r>
    </w:p>
    <w:p w:rsidR="005A04BD" w:rsidRPr="00F84022" w:rsidRDefault="00E37F8F" w:rsidP="00E955C1">
      <w:pPr>
        <w:pStyle w:val="Normal1"/>
        <w:ind w:firstLine="720"/>
        <w:jc w:val="both"/>
        <w:rPr>
          <w:rFonts w:ascii="Times New Roman" w:hAnsi="Times New Roman"/>
          <w:bCs/>
          <w:sz w:val="24"/>
          <w:szCs w:val="24"/>
        </w:rPr>
      </w:pPr>
      <w:r w:rsidRPr="00F84022">
        <w:rPr>
          <w:rFonts w:ascii="Times New Roman" w:hAnsi="Times New Roman"/>
          <w:bCs/>
          <w:sz w:val="24"/>
          <w:szCs w:val="24"/>
        </w:rPr>
        <w:t xml:space="preserve">This resolution represents many of the current ideas of the members of the Economic and Financial </w:t>
      </w:r>
      <w:proofErr w:type="gramStart"/>
      <w:r w:rsidRPr="00F84022">
        <w:rPr>
          <w:rFonts w:ascii="Times New Roman" w:hAnsi="Times New Roman"/>
          <w:bCs/>
          <w:sz w:val="24"/>
          <w:szCs w:val="24"/>
        </w:rPr>
        <w:t>Committee,</w:t>
      </w:r>
      <w:proofErr w:type="gramEnd"/>
      <w:r w:rsidRPr="00F84022">
        <w:rPr>
          <w:rFonts w:ascii="Times New Roman" w:hAnsi="Times New Roman"/>
          <w:bCs/>
          <w:sz w:val="24"/>
          <w:szCs w:val="24"/>
        </w:rPr>
        <w:t xml:space="preserve"> however, recent developments may have changed some country’s views. Global Witness Founding Director Charmian Gooch, leader of the former member of the Kimberley Process Certification Scheme, stated, “The Kimberley Process's refusal to evolve and address the clear links between diamonds, violence and tyranny has rendered it increasingly outdated”. This opinion is that of a growing number of members of the KPCS, and represents the need to address the concerns related to the effectiveness of the Process. </w:t>
      </w:r>
    </w:p>
    <w:p w:rsidR="00132738" w:rsidRPr="00F84022" w:rsidRDefault="00817E6C" w:rsidP="00E955C1">
      <w:pPr>
        <w:pStyle w:val="Normal1"/>
        <w:ind w:firstLine="720"/>
        <w:jc w:val="both"/>
        <w:rPr>
          <w:rFonts w:ascii="Times New Roman" w:hAnsi="Times New Roman"/>
          <w:bCs/>
          <w:sz w:val="24"/>
          <w:szCs w:val="24"/>
        </w:rPr>
      </w:pPr>
      <w:r w:rsidRPr="00F84022">
        <w:rPr>
          <w:rFonts w:ascii="Times New Roman" w:hAnsi="Times New Roman"/>
          <w:bCs/>
          <w:sz w:val="24"/>
          <w:szCs w:val="24"/>
        </w:rPr>
        <w:t xml:space="preserve">With the outbreak of the Ebola Virus Disease, further concerns are developing related to the stopping of economic actions, including restrictions on international trade with countries with known outbreaks of the disease. </w:t>
      </w:r>
      <w:r w:rsidR="00E955C1" w:rsidRPr="00F84022">
        <w:rPr>
          <w:rFonts w:ascii="Times New Roman" w:hAnsi="Times New Roman"/>
          <w:bCs/>
          <w:sz w:val="24"/>
          <w:szCs w:val="24"/>
        </w:rPr>
        <w:t>As Western African countries are less able to legitimately trade their precious gem resources, the growth of further illegitimate trade is becoming a pressing issue. In addition, economic aid for both development of nationalized and safe mining of diamonds and for the prevention of the spread of Ebola need to be balanced, while not understating either issue. “</w:t>
      </w:r>
      <w:r w:rsidR="00E955C1" w:rsidRPr="00F84022">
        <w:rPr>
          <w:rFonts w:ascii="Times New Roman" w:hAnsi="Times New Roman"/>
          <w:color w:val="000000"/>
          <w:sz w:val="24"/>
          <w:szCs w:val="24"/>
          <w:shd w:val="clear" w:color="auto" w:fill="FFFFFF"/>
        </w:rPr>
        <w:t>Business planning and investment decisions are very difficult in an environment where the World Bank is projecting widely divergent scenarios with possible 2015 regional</w:t>
      </w:r>
      <w:r w:rsidR="00E955C1" w:rsidRPr="00F84022">
        <w:rPr>
          <w:rStyle w:val="apple-converted-space"/>
          <w:rFonts w:ascii="Times New Roman" w:hAnsi="Times New Roman"/>
          <w:color w:val="000000"/>
          <w:sz w:val="24"/>
          <w:szCs w:val="24"/>
          <w:shd w:val="clear" w:color="auto" w:fill="FFFFFF"/>
        </w:rPr>
        <w:t> </w:t>
      </w:r>
      <w:hyperlink r:id="rId12" w:history="1">
        <w:r w:rsidR="00E955C1" w:rsidRPr="00F84022">
          <w:rPr>
            <w:rStyle w:val="Hyperlink"/>
            <w:rFonts w:ascii="Times New Roman" w:hAnsi="Times New Roman"/>
            <w:color w:val="auto"/>
            <w:sz w:val="24"/>
            <w:szCs w:val="24"/>
            <w:u w:val="none"/>
            <w:bdr w:val="none" w:sz="0" w:space="0" w:color="auto" w:frame="1"/>
            <w:shd w:val="clear" w:color="auto" w:fill="FFFFFF"/>
          </w:rPr>
          <w:t>GDP losses ranging from $1.6 billion to $25.2 billion</w:t>
        </w:r>
      </w:hyperlink>
      <w:r w:rsidR="00E955C1" w:rsidRPr="00F84022">
        <w:rPr>
          <w:rFonts w:ascii="Times New Roman" w:hAnsi="Times New Roman"/>
          <w:sz w:val="24"/>
          <w:szCs w:val="24"/>
        </w:rPr>
        <w:t>,” states financial news source Forbes.</w:t>
      </w:r>
    </w:p>
    <w:p w:rsidR="00E955C1" w:rsidRPr="00F84022" w:rsidRDefault="00E955C1" w:rsidP="00E955C1">
      <w:pPr>
        <w:pStyle w:val="Normal1"/>
        <w:pBdr>
          <w:bottom w:val="single" w:sz="6" w:space="1" w:color="auto"/>
        </w:pBdr>
        <w:jc w:val="both"/>
        <w:rPr>
          <w:rFonts w:ascii="Times New Roman" w:hAnsi="Times New Roman"/>
          <w:bCs/>
          <w:sz w:val="24"/>
          <w:szCs w:val="24"/>
        </w:rPr>
      </w:pPr>
    </w:p>
    <w:p w:rsidR="00E955C1" w:rsidRPr="00E955C1" w:rsidRDefault="00E955C1" w:rsidP="00E955C1">
      <w:pPr>
        <w:pStyle w:val="Normal1"/>
        <w:jc w:val="both"/>
        <w:rPr>
          <w:rFonts w:ascii="Plantagenet Cherokee" w:hAnsi="Plantagenet Cherokee"/>
          <w:bCs/>
          <w:sz w:val="24"/>
          <w:szCs w:val="24"/>
        </w:rPr>
      </w:pPr>
    </w:p>
    <w:p w:rsidR="006474D7" w:rsidRDefault="00E37F8F" w:rsidP="00E955C1">
      <w:pPr>
        <w:pStyle w:val="Normal1"/>
        <w:spacing w:line="240" w:lineRule="auto"/>
        <w:rPr>
          <w:rStyle w:val="no0020spacingchar1"/>
          <w:b/>
          <w:sz w:val="48"/>
          <w:szCs w:val="48"/>
        </w:rPr>
      </w:pPr>
      <w:r w:rsidRPr="002C6847">
        <w:rPr>
          <w:rStyle w:val="no0020spacingchar1"/>
          <w:b/>
          <w:sz w:val="48"/>
          <w:szCs w:val="48"/>
        </w:rPr>
        <w:lastRenderedPageBreak/>
        <w:t>Questions to Consider</w:t>
      </w:r>
    </w:p>
    <w:p w:rsidR="00E37F8F" w:rsidRPr="00F84022" w:rsidRDefault="00F84022" w:rsidP="00E955C1">
      <w:pPr>
        <w:pStyle w:val="Normal1"/>
        <w:numPr>
          <w:ilvl w:val="0"/>
          <w:numId w:val="4"/>
        </w:numPr>
        <w:spacing w:line="240" w:lineRule="auto"/>
        <w:rPr>
          <w:rStyle w:val="no0020spacingchar1"/>
          <w:rFonts w:ascii="Times New Roman" w:hAnsi="Times New Roman"/>
          <w:sz w:val="24"/>
          <w:szCs w:val="24"/>
        </w:rPr>
      </w:pPr>
      <w:r w:rsidRPr="00F84022">
        <w:rPr>
          <w:rStyle w:val="no0020spacingchar1"/>
          <w:rFonts w:ascii="Times New Roman" w:hAnsi="Times New Roman"/>
          <w:sz w:val="24"/>
          <w:szCs w:val="24"/>
        </w:rPr>
        <w:t>Can a voluntary program</w:t>
      </w:r>
      <w:r w:rsidR="00E37F8F" w:rsidRPr="00F84022">
        <w:rPr>
          <w:rStyle w:val="no0020spacingchar1"/>
          <w:rFonts w:ascii="Times New Roman" w:hAnsi="Times New Roman"/>
          <w:sz w:val="24"/>
          <w:szCs w:val="24"/>
        </w:rPr>
        <w:t xml:space="preserve"> </w:t>
      </w:r>
      <w:r w:rsidR="00E955C1" w:rsidRPr="00F84022">
        <w:rPr>
          <w:rStyle w:val="no0020spacingchar1"/>
          <w:rFonts w:ascii="Times New Roman" w:hAnsi="Times New Roman"/>
          <w:sz w:val="24"/>
          <w:szCs w:val="24"/>
        </w:rPr>
        <w:t xml:space="preserve">such as the KPCS </w:t>
      </w:r>
      <w:r w:rsidR="00E37F8F" w:rsidRPr="00F84022">
        <w:rPr>
          <w:rStyle w:val="no0020spacingchar1"/>
          <w:rFonts w:ascii="Times New Roman" w:hAnsi="Times New Roman"/>
          <w:sz w:val="24"/>
          <w:szCs w:val="24"/>
        </w:rPr>
        <w:t>be as effective as needed?</w:t>
      </w:r>
    </w:p>
    <w:p w:rsidR="00E955C1" w:rsidRPr="00F84022" w:rsidRDefault="00E955C1" w:rsidP="00E955C1">
      <w:pPr>
        <w:pStyle w:val="Normal1"/>
        <w:numPr>
          <w:ilvl w:val="0"/>
          <w:numId w:val="4"/>
        </w:numPr>
        <w:spacing w:line="240" w:lineRule="auto"/>
        <w:rPr>
          <w:rStyle w:val="no0020spacingchar1"/>
          <w:rFonts w:ascii="Times New Roman" w:hAnsi="Times New Roman"/>
          <w:sz w:val="24"/>
          <w:szCs w:val="24"/>
        </w:rPr>
      </w:pPr>
      <w:r w:rsidRPr="00F84022">
        <w:rPr>
          <w:rStyle w:val="no0020spacingchar1"/>
          <w:rFonts w:ascii="Times New Roman" w:hAnsi="Times New Roman"/>
          <w:sz w:val="24"/>
          <w:szCs w:val="24"/>
        </w:rPr>
        <w:t>How can the diamond industry be kept as sustainable as possible?</w:t>
      </w:r>
    </w:p>
    <w:p w:rsidR="00E955C1" w:rsidRPr="00F84022" w:rsidRDefault="00E955C1" w:rsidP="00E955C1">
      <w:pPr>
        <w:pStyle w:val="Normal1"/>
        <w:numPr>
          <w:ilvl w:val="0"/>
          <w:numId w:val="4"/>
        </w:numPr>
        <w:spacing w:line="240" w:lineRule="auto"/>
        <w:rPr>
          <w:rStyle w:val="no0020spacingchar1"/>
          <w:rFonts w:ascii="Times New Roman" w:hAnsi="Times New Roman"/>
          <w:sz w:val="24"/>
          <w:szCs w:val="24"/>
        </w:rPr>
      </w:pPr>
      <w:r w:rsidRPr="00F84022">
        <w:rPr>
          <w:rStyle w:val="no0020spacingchar1"/>
          <w:rFonts w:ascii="Times New Roman" w:hAnsi="Times New Roman"/>
          <w:sz w:val="24"/>
          <w:szCs w:val="24"/>
        </w:rPr>
        <w:t>Should the solution be implemented by national governments or international NGOs?</w:t>
      </w:r>
    </w:p>
    <w:p w:rsidR="00E955C1" w:rsidRPr="00F84022" w:rsidRDefault="00E955C1" w:rsidP="00E955C1">
      <w:pPr>
        <w:pStyle w:val="Normal1"/>
        <w:numPr>
          <w:ilvl w:val="0"/>
          <w:numId w:val="4"/>
        </w:numPr>
        <w:spacing w:line="240" w:lineRule="auto"/>
        <w:rPr>
          <w:rStyle w:val="no0020spacingchar1"/>
          <w:rFonts w:ascii="Times New Roman" w:hAnsi="Times New Roman"/>
          <w:sz w:val="24"/>
          <w:szCs w:val="24"/>
        </w:rPr>
      </w:pPr>
      <w:r w:rsidRPr="00F84022">
        <w:rPr>
          <w:rStyle w:val="no0020spacingchar1"/>
          <w:rFonts w:ascii="Times New Roman" w:hAnsi="Times New Roman"/>
          <w:sz w:val="24"/>
          <w:szCs w:val="24"/>
        </w:rPr>
        <w:t>How do diseases affecting economic development serve to halt progress for a safer West Africa?</w:t>
      </w:r>
    </w:p>
    <w:p w:rsidR="00E955C1" w:rsidRPr="00F84022" w:rsidRDefault="00E955C1" w:rsidP="00E955C1">
      <w:pPr>
        <w:pStyle w:val="Normal1"/>
        <w:numPr>
          <w:ilvl w:val="0"/>
          <w:numId w:val="4"/>
        </w:numPr>
        <w:spacing w:line="240" w:lineRule="auto"/>
        <w:rPr>
          <w:rStyle w:val="no0020spacingchar1"/>
          <w:rFonts w:ascii="Times New Roman" w:hAnsi="Times New Roman"/>
          <w:sz w:val="24"/>
          <w:szCs w:val="24"/>
        </w:rPr>
      </w:pPr>
      <w:r w:rsidRPr="00F84022">
        <w:rPr>
          <w:rStyle w:val="no0020spacingchar1"/>
          <w:rFonts w:ascii="Times New Roman" w:hAnsi="Times New Roman"/>
          <w:sz w:val="24"/>
          <w:szCs w:val="24"/>
        </w:rPr>
        <w:t xml:space="preserve">What implications </w:t>
      </w:r>
      <w:proofErr w:type="gramStart"/>
      <w:r w:rsidRPr="00F84022">
        <w:rPr>
          <w:rStyle w:val="no0020spacingchar1"/>
          <w:rFonts w:ascii="Times New Roman" w:hAnsi="Times New Roman"/>
          <w:sz w:val="24"/>
          <w:szCs w:val="24"/>
        </w:rPr>
        <w:t>do the ongoing conflict</w:t>
      </w:r>
      <w:proofErr w:type="gramEnd"/>
      <w:r w:rsidRPr="00F84022">
        <w:rPr>
          <w:rStyle w:val="no0020spacingchar1"/>
          <w:rFonts w:ascii="Times New Roman" w:hAnsi="Times New Roman"/>
          <w:sz w:val="24"/>
          <w:szCs w:val="24"/>
        </w:rPr>
        <w:t xml:space="preserve"> over diamonds have on both the economies of African nations and on civilian lives?</w:t>
      </w:r>
    </w:p>
    <w:p w:rsidR="00E955C1" w:rsidRPr="00F84022" w:rsidRDefault="00E955C1" w:rsidP="00E955C1">
      <w:pPr>
        <w:pStyle w:val="Normal1"/>
        <w:numPr>
          <w:ilvl w:val="0"/>
          <w:numId w:val="4"/>
        </w:numPr>
        <w:spacing w:line="240" w:lineRule="auto"/>
        <w:rPr>
          <w:rStyle w:val="no0020spacingchar1"/>
          <w:rFonts w:ascii="Times New Roman" w:hAnsi="Times New Roman"/>
          <w:sz w:val="24"/>
          <w:szCs w:val="24"/>
        </w:rPr>
      </w:pPr>
      <w:r w:rsidRPr="00F84022">
        <w:rPr>
          <w:rStyle w:val="no0020spacingchar1"/>
          <w:rFonts w:ascii="Times New Roman" w:hAnsi="Times New Roman"/>
          <w:sz w:val="24"/>
          <w:szCs w:val="24"/>
        </w:rPr>
        <w:t>What are the sources of the diamond conflict?</w:t>
      </w:r>
    </w:p>
    <w:p w:rsidR="00E955C1" w:rsidRPr="00F84022" w:rsidRDefault="00E955C1" w:rsidP="00E955C1">
      <w:pPr>
        <w:pStyle w:val="Normal1"/>
        <w:numPr>
          <w:ilvl w:val="0"/>
          <w:numId w:val="4"/>
        </w:numPr>
        <w:spacing w:line="240" w:lineRule="auto"/>
        <w:rPr>
          <w:rStyle w:val="no0020spacingchar1"/>
          <w:rFonts w:ascii="Times New Roman" w:hAnsi="Times New Roman"/>
          <w:sz w:val="24"/>
          <w:szCs w:val="24"/>
        </w:rPr>
      </w:pPr>
      <w:r w:rsidRPr="00F84022">
        <w:rPr>
          <w:rStyle w:val="no0020spacingchar1"/>
          <w:rFonts w:ascii="Times New Roman" w:hAnsi="Times New Roman"/>
          <w:sz w:val="24"/>
          <w:szCs w:val="24"/>
        </w:rPr>
        <w:t>Should the emphasis be placed on the economic or social impacts of the conflict?</w:t>
      </w:r>
    </w:p>
    <w:p w:rsidR="00E955C1" w:rsidRPr="00F84022" w:rsidRDefault="00E955C1" w:rsidP="00E955C1">
      <w:pPr>
        <w:pStyle w:val="Normal1"/>
        <w:numPr>
          <w:ilvl w:val="0"/>
          <w:numId w:val="4"/>
        </w:numPr>
        <w:spacing w:line="240" w:lineRule="auto"/>
        <w:rPr>
          <w:rStyle w:val="no0020spacingchar1"/>
          <w:rFonts w:ascii="Times New Roman" w:hAnsi="Times New Roman"/>
          <w:sz w:val="24"/>
          <w:szCs w:val="24"/>
        </w:rPr>
      </w:pPr>
      <w:r w:rsidRPr="00F84022">
        <w:rPr>
          <w:rStyle w:val="no0020spacingchar1"/>
          <w:rFonts w:ascii="Times New Roman" w:hAnsi="Times New Roman"/>
          <w:sz w:val="24"/>
          <w:szCs w:val="24"/>
        </w:rPr>
        <w:t>How have radical groups exacerbated the conflict and resisted the measures previously instituted?</w:t>
      </w:r>
    </w:p>
    <w:p w:rsidR="00E955C1" w:rsidRPr="00F84022" w:rsidRDefault="00E955C1" w:rsidP="002C6847">
      <w:pPr>
        <w:pStyle w:val="no0020spacing"/>
        <w:rPr>
          <w:rFonts w:ascii="Times New Roman" w:hAnsi="Times New Roman"/>
          <w:color w:val="555555"/>
          <w:sz w:val="24"/>
          <w:szCs w:val="24"/>
        </w:rPr>
      </w:pPr>
    </w:p>
    <w:p w:rsidR="00E955C1" w:rsidRDefault="00E955C1" w:rsidP="002C6847">
      <w:pPr>
        <w:pStyle w:val="no0020spacing"/>
        <w:rPr>
          <w:rFonts w:ascii="Arial" w:hAnsi="Arial" w:cs="Arial"/>
          <w:color w:val="555555"/>
          <w:sz w:val="24"/>
          <w:szCs w:val="24"/>
        </w:rPr>
      </w:pPr>
    </w:p>
    <w:p w:rsidR="00AC37DB" w:rsidRDefault="002C6847" w:rsidP="002C6847">
      <w:pPr>
        <w:pStyle w:val="no0020spacing"/>
        <w:rPr>
          <w:rStyle w:val="no0020spacingchar1"/>
          <w:b/>
          <w:sz w:val="48"/>
          <w:szCs w:val="48"/>
        </w:rPr>
      </w:pPr>
      <w:r w:rsidRPr="002C6847">
        <w:rPr>
          <w:rStyle w:val="no0020spacingchar1"/>
          <w:b/>
          <w:sz w:val="48"/>
          <w:szCs w:val="48"/>
        </w:rPr>
        <w:t>Sources</w:t>
      </w:r>
    </w:p>
    <w:p w:rsidR="00E955C1" w:rsidRDefault="00E955C1" w:rsidP="002C6847">
      <w:pPr>
        <w:pStyle w:val="no0020spacing"/>
        <w:rPr>
          <w:rStyle w:val="no0020spacingchar1"/>
          <w:b/>
          <w:sz w:val="24"/>
          <w:szCs w:val="24"/>
        </w:rPr>
      </w:pPr>
    </w:p>
    <w:p w:rsidR="00035AE0" w:rsidRPr="00F84022" w:rsidRDefault="00035AE0" w:rsidP="002C6847">
      <w:pPr>
        <w:pStyle w:val="no0020spacing"/>
        <w:rPr>
          <w:rStyle w:val="no0020spacingchar1"/>
          <w:rFonts w:ascii="Times New Roman" w:hAnsi="Times New Roman"/>
          <w:b/>
          <w:sz w:val="24"/>
          <w:szCs w:val="24"/>
        </w:rPr>
      </w:pPr>
    </w:p>
    <w:p w:rsidR="00E955C1" w:rsidRPr="00F84022" w:rsidRDefault="00E955C1" w:rsidP="002C6847">
      <w:pPr>
        <w:pStyle w:val="no0020spacing"/>
        <w:rPr>
          <w:rStyle w:val="no0020spacingchar1"/>
          <w:rFonts w:ascii="Times New Roman" w:hAnsi="Times New Roman"/>
          <w:sz w:val="24"/>
          <w:szCs w:val="24"/>
        </w:rPr>
      </w:pPr>
      <w:r w:rsidRPr="00F84022">
        <w:rPr>
          <w:rStyle w:val="no0020spacingchar1"/>
          <w:rFonts w:ascii="Times New Roman" w:hAnsi="Times New Roman"/>
          <w:sz w:val="24"/>
          <w:szCs w:val="24"/>
        </w:rPr>
        <w:tab/>
        <w:t xml:space="preserve"> </w:t>
      </w:r>
      <w:r w:rsidR="00035AE0" w:rsidRPr="00F84022">
        <w:rPr>
          <w:rStyle w:val="no0020spacingchar1"/>
          <w:rFonts w:ascii="Times New Roman" w:hAnsi="Times New Roman"/>
          <w:sz w:val="24"/>
          <w:szCs w:val="24"/>
        </w:rPr>
        <w:t xml:space="preserve">Armstrong, Paul. “How Diamonds fuel Africa’s Conflicts”. </w:t>
      </w:r>
      <w:r w:rsidR="00035AE0" w:rsidRPr="00F84022">
        <w:rPr>
          <w:rStyle w:val="no0020spacingchar1"/>
          <w:rFonts w:ascii="Times New Roman" w:hAnsi="Times New Roman"/>
          <w:i/>
          <w:sz w:val="24"/>
          <w:szCs w:val="24"/>
        </w:rPr>
        <w:t>CNN.com.</w:t>
      </w:r>
      <w:r w:rsidR="00035AE0" w:rsidRPr="00F84022">
        <w:rPr>
          <w:rStyle w:val="no0020spacingchar1"/>
          <w:rFonts w:ascii="Times New Roman" w:hAnsi="Times New Roman"/>
          <w:sz w:val="24"/>
          <w:szCs w:val="24"/>
        </w:rPr>
        <w:t xml:space="preserve"> CNN. 16 May 2012. </w:t>
      </w:r>
      <w:proofErr w:type="gramStart"/>
      <w:r w:rsidR="00035AE0" w:rsidRPr="00F84022">
        <w:rPr>
          <w:rStyle w:val="no0020spacingchar1"/>
          <w:rFonts w:ascii="Times New Roman" w:hAnsi="Times New Roman"/>
          <w:sz w:val="24"/>
          <w:szCs w:val="24"/>
        </w:rPr>
        <w:t>Web.</w:t>
      </w:r>
      <w:proofErr w:type="gramEnd"/>
      <w:r w:rsidR="00035AE0" w:rsidRPr="00F84022">
        <w:rPr>
          <w:rStyle w:val="no0020spacingchar1"/>
          <w:rFonts w:ascii="Times New Roman" w:hAnsi="Times New Roman"/>
          <w:sz w:val="24"/>
          <w:szCs w:val="24"/>
        </w:rPr>
        <w:t xml:space="preserve"> 21 Oct 2014.</w:t>
      </w:r>
    </w:p>
    <w:p w:rsidR="00E955C1" w:rsidRPr="00F84022" w:rsidRDefault="00E955C1" w:rsidP="002C6847">
      <w:pPr>
        <w:pStyle w:val="no0020spacing"/>
        <w:rPr>
          <w:rStyle w:val="no0020spacingchar1"/>
          <w:rFonts w:ascii="Times New Roman" w:hAnsi="Times New Roman"/>
          <w:sz w:val="24"/>
          <w:szCs w:val="24"/>
        </w:rPr>
      </w:pPr>
      <w:r w:rsidRPr="00F84022">
        <w:rPr>
          <w:rStyle w:val="no0020spacingchar1"/>
          <w:rFonts w:ascii="Times New Roman" w:hAnsi="Times New Roman"/>
          <w:sz w:val="24"/>
          <w:szCs w:val="24"/>
        </w:rPr>
        <w:tab/>
      </w:r>
      <w:r w:rsidR="00AC37DB" w:rsidRPr="00F84022">
        <w:rPr>
          <w:rStyle w:val="no0020spacingchar1"/>
          <w:rFonts w:ascii="Times New Roman" w:hAnsi="Times New Roman"/>
          <w:sz w:val="24"/>
          <w:szCs w:val="24"/>
        </w:rPr>
        <w:t xml:space="preserve">“Blood Diamonds: Timeline of Conflict”. </w:t>
      </w:r>
      <w:r w:rsidR="00AC37DB" w:rsidRPr="00F84022">
        <w:rPr>
          <w:rStyle w:val="no0020spacingchar1"/>
          <w:rFonts w:ascii="Times New Roman" w:hAnsi="Times New Roman"/>
          <w:i/>
          <w:sz w:val="24"/>
          <w:szCs w:val="24"/>
        </w:rPr>
        <w:t>CNN.com.</w:t>
      </w:r>
      <w:r w:rsidR="00AC37DB" w:rsidRPr="00F84022">
        <w:rPr>
          <w:rStyle w:val="no0020spacingchar1"/>
          <w:rFonts w:ascii="Times New Roman" w:hAnsi="Times New Roman"/>
          <w:b/>
          <w:i/>
          <w:sz w:val="24"/>
          <w:szCs w:val="24"/>
        </w:rPr>
        <w:t xml:space="preserve"> </w:t>
      </w:r>
      <w:r w:rsidR="00AC37DB" w:rsidRPr="00F84022">
        <w:rPr>
          <w:rStyle w:val="no0020spacingchar1"/>
          <w:rFonts w:ascii="Times New Roman" w:hAnsi="Times New Roman"/>
          <w:sz w:val="24"/>
          <w:szCs w:val="24"/>
        </w:rPr>
        <w:t xml:space="preserve">CNN. 18 Jan 2001. </w:t>
      </w:r>
      <w:proofErr w:type="gramStart"/>
      <w:r w:rsidR="00AC37DB" w:rsidRPr="00F84022">
        <w:rPr>
          <w:rStyle w:val="no0020spacingchar1"/>
          <w:rFonts w:ascii="Times New Roman" w:hAnsi="Times New Roman"/>
          <w:sz w:val="24"/>
          <w:szCs w:val="24"/>
        </w:rPr>
        <w:t>Web.</w:t>
      </w:r>
      <w:proofErr w:type="gramEnd"/>
      <w:r w:rsidR="00AC37DB" w:rsidRPr="00F84022">
        <w:rPr>
          <w:rStyle w:val="no0020spacingchar1"/>
          <w:rFonts w:ascii="Times New Roman" w:hAnsi="Times New Roman"/>
          <w:sz w:val="24"/>
          <w:szCs w:val="24"/>
        </w:rPr>
        <w:t xml:space="preserve"> 21 Oct 2014.</w:t>
      </w:r>
    </w:p>
    <w:p w:rsidR="00AC37DB" w:rsidRPr="00F84022" w:rsidRDefault="00AC37DB" w:rsidP="00AC37DB">
      <w:pPr>
        <w:pStyle w:val="no0020spacing"/>
        <w:ind w:firstLine="720"/>
        <w:rPr>
          <w:rStyle w:val="no0020spacingchar1"/>
          <w:rFonts w:ascii="Times New Roman" w:hAnsi="Times New Roman"/>
          <w:sz w:val="24"/>
          <w:szCs w:val="24"/>
        </w:rPr>
      </w:pPr>
      <w:r w:rsidRPr="00F84022">
        <w:rPr>
          <w:rStyle w:val="no0020spacingchar1"/>
          <w:rFonts w:ascii="Times New Roman" w:hAnsi="Times New Roman"/>
          <w:sz w:val="24"/>
          <w:szCs w:val="24"/>
        </w:rPr>
        <w:t xml:space="preserve">“Economic and Financial: Second Committee”. </w:t>
      </w:r>
      <w:proofErr w:type="gramStart"/>
      <w:r w:rsidRPr="00F84022">
        <w:rPr>
          <w:rStyle w:val="no0020spacingchar1"/>
          <w:rFonts w:ascii="Times New Roman" w:hAnsi="Times New Roman"/>
          <w:i/>
          <w:sz w:val="24"/>
          <w:szCs w:val="24"/>
        </w:rPr>
        <w:t>UN.org/en/</w:t>
      </w:r>
      <w:proofErr w:type="spellStart"/>
      <w:r w:rsidRPr="00F84022">
        <w:rPr>
          <w:rStyle w:val="no0020spacingchar1"/>
          <w:rFonts w:ascii="Times New Roman" w:hAnsi="Times New Roman"/>
          <w:i/>
          <w:sz w:val="24"/>
          <w:szCs w:val="24"/>
        </w:rPr>
        <w:t>ga.</w:t>
      </w:r>
      <w:proofErr w:type="spellEnd"/>
      <w:r w:rsidRPr="00F84022">
        <w:rPr>
          <w:rStyle w:val="no0020spacingchar1"/>
          <w:rFonts w:ascii="Times New Roman" w:hAnsi="Times New Roman"/>
          <w:i/>
          <w:sz w:val="24"/>
          <w:szCs w:val="24"/>
        </w:rPr>
        <w:t xml:space="preserve"> </w:t>
      </w:r>
      <w:r w:rsidRPr="00F84022">
        <w:rPr>
          <w:rStyle w:val="no0020spacingchar1"/>
          <w:rFonts w:ascii="Times New Roman" w:hAnsi="Times New Roman"/>
          <w:sz w:val="24"/>
          <w:szCs w:val="24"/>
        </w:rPr>
        <w:t>General Assembly of the United Nations.</w:t>
      </w:r>
      <w:proofErr w:type="gramEnd"/>
      <w:r w:rsidRPr="00F84022">
        <w:rPr>
          <w:rStyle w:val="no0020spacingchar1"/>
          <w:rFonts w:ascii="Times New Roman" w:hAnsi="Times New Roman"/>
          <w:sz w:val="24"/>
          <w:szCs w:val="24"/>
        </w:rPr>
        <w:t xml:space="preserve"> 17 Sep 2014. </w:t>
      </w:r>
      <w:proofErr w:type="gramStart"/>
      <w:r w:rsidRPr="00F84022">
        <w:rPr>
          <w:rStyle w:val="no0020spacingchar1"/>
          <w:rFonts w:ascii="Times New Roman" w:hAnsi="Times New Roman"/>
          <w:sz w:val="24"/>
          <w:szCs w:val="24"/>
        </w:rPr>
        <w:t>Web.</w:t>
      </w:r>
      <w:proofErr w:type="gramEnd"/>
      <w:r w:rsidRPr="00F84022">
        <w:rPr>
          <w:rStyle w:val="no0020spacingchar1"/>
          <w:rFonts w:ascii="Times New Roman" w:hAnsi="Times New Roman"/>
          <w:sz w:val="24"/>
          <w:szCs w:val="24"/>
        </w:rPr>
        <w:t xml:space="preserve"> 21 Oct 2014.</w:t>
      </w:r>
    </w:p>
    <w:p w:rsidR="00035AE0" w:rsidRPr="00F84022" w:rsidRDefault="00035AE0" w:rsidP="00AC37DB">
      <w:pPr>
        <w:pStyle w:val="no0020spacing"/>
        <w:ind w:firstLine="720"/>
        <w:rPr>
          <w:rStyle w:val="no0020spacingchar1"/>
          <w:rFonts w:ascii="Times New Roman" w:hAnsi="Times New Roman"/>
          <w:sz w:val="24"/>
          <w:szCs w:val="24"/>
        </w:rPr>
      </w:pPr>
      <w:r w:rsidRPr="00F84022">
        <w:rPr>
          <w:rStyle w:val="no0020spacingchar1"/>
          <w:rFonts w:ascii="Times New Roman" w:hAnsi="Times New Roman"/>
          <w:sz w:val="24"/>
          <w:szCs w:val="24"/>
        </w:rPr>
        <w:t xml:space="preserve">Gooch, Charmian. “Why we are </w:t>
      </w:r>
      <w:proofErr w:type="gramStart"/>
      <w:r w:rsidRPr="00F84022">
        <w:rPr>
          <w:rStyle w:val="no0020spacingchar1"/>
          <w:rFonts w:ascii="Times New Roman" w:hAnsi="Times New Roman"/>
          <w:sz w:val="24"/>
          <w:szCs w:val="24"/>
        </w:rPr>
        <w:t>Leaving</w:t>
      </w:r>
      <w:proofErr w:type="gramEnd"/>
      <w:r w:rsidRPr="00F84022">
        <w:rPr>
          <w:rStyle w:val="no0020spacingchar1"/>
          <w:rFonts w:ascii="Times New Roman" w:hAnsi="Times New Roman"/>
          <w:sz w:val="24"/>
          <w:szCs w:val="24"/>
        </w:rPr>
        <w:t xml:space="preserve"> the Kimberley Process”. </w:t>
      </w:r>
      <w:proofErr w:type="gramStart"/>
      <w:r w:rsidRPr="00F84022">
        <w:rPr>
          <w:rStyle w:val="no0020spacingchar1"/>
          <w:rFonts w:ascii="Times New Roman" w:hAnsi="Times New Roman"/>
          <w:i/>
          <w:sz w:val="24"/>
          <w:szCs w:val="24"/>
        </w:rPr>
        <w:t>Globalwitness.org.</w:t>
      </w:r>
      <w:r w:rsidRPr="00F84022">
        <w:rPr>
          <w:rStyle w:val="no0020spacingchar1"/>
          <w:rFonts w:ascii="Times New Roman" w:hAnsi="Times New Roman"/>
          <w:sz w:val="24"/>
          <w:szCs w:val="24"/>
        </w:rPr>
        <w:t xml:space="preserve"> Global Witness.</w:t>
      </w:r>
      <w:proofErr w:type="gramEnd"/>
      <w:r w:rsidRPr="00F84022">
        <w:rPr>
          <w:rStyle w:val="no0020spacingchar1"/>
          <w:rFonts w:ascii="Times New Roman" w:hAnsi="Times New Roman"/>
          <w:sz w:val="24"/>
          <w:szCs w:val="24"/>
        </w:rPr>
        <w:t xml:space="preserve"> 5 Dec 2011. </w:t>
      </w:r>
      <w:proofErr w:type="gramStart"/>
      <w:r w:rsidRPr="00F84022">
        <w:rPr>
          <w:rStyle w:val="no0020spacingchar1"/>
          <w:rFonts w:ascii="Times New Roman" w:hAnsi="Times New Roman"/>
          <w:sz w:val="24"/>
          <w:szCs w:val="24"/>
        </w:rPr>
        <w:t>Web.</w:t>
      </w:r>
      <w:proofErr w:type="gramEnd"/>
      <w:r w:rsidRPr="00F84022">
        <w:rPr>
          <w:rStyle w:val="no0020spacingchar1"/>
          <w:rFonts w:ascii="Times New Roman" w:hAnsi="Times New Roman"/>
          <w:sz w:val="24"/>
          <w:szCs w:val="24"/>
        </w:rPr>
        <w:t xml:space="preserve"> 21 Oct 2014. </w:t>
      </w:r>
    </w:p>
    <w:p w:rsidR="00AC37DB" w:rsidRPr="00F84022" w:rsidRDefault="00AC37DB" w:rsidP="00AC37DB">
      <w:pPr>
        <w:pStyle w:val="no0020spacing"/>
        <w:ind w:firstLine="720"/>
        <w:rPr>
          <w:rStyle w:val="no0020spacingchar1"/>
          <w:rFonts w:ascii="Times New Roman" w:hAnsi="Times New Roman"/>
          <w:sz w:val="24"/>
          <w:szCs w:val="24"/>
        </w:rPr>
      </w:pPr>
      <w:proofErr w:type="gramStart"/>
      <w:r w:rsidRPr="00F84022">
        <w:rPr>
          <w:rStyle w:val="no0020spacingchar1"/>
          <w:rFonts w:ascii="Times New Roman" w:hAnsi="Times New Roman"/>
          <w:sz w:val="24"/>
          <w:szCs w:val="24"/>
        </w:rPr>
        <w:t>The Kimberley Process.</w:t>
      </w:r>
      <w:proofErr w:type="gramEnd"/>
      <w:r w:rsidRPr="00F84022">
        <w:rPr>
          <w:rStyle w:val="no0020spacingchar1"/>
          <w:rFonts w:ascii="Times New Roman" w:hAnsi="Times New Roman"/>
          <w:sz w:val="24"/>
          <w:szCs w:val="24"/>
        </w:rPr>
        <w:t xml:space="preserve"> </w:t>
      </w:r>
      <w:r w:rsidRPr="00F84022">
        <w:rPr>
          <w:rStyle w:val="no0020spacingchar1"/>
          <w:rFonts w:ascii="Times New Roman" w:hAnsi="Times New Roman"/>
          <w:i/>
          <w:sz w:val="24"/>
          <w:szCs w:val="24"/>
        </w:rPr>
        <w:t>KimberleyProcess.com.</w:t>
      </w:r>
      <w:r w:rsidRPr="00F84022">
        <w:rPr>
          <w:rStyle w:val="no0020spacingchar1"/>
          <w:rFonts w:ascii="Times New Roman" w:hAnsi="Times New Roman"/>
          <w:sz w:val="24"/>
          <w:szCs w:val="24"/>
        </w:rPr>
        <w:t xml:space="preserve"> </w:t>
      </w:r>
      <w:proofErr w:type="gramStart"/>
      <w:r w:rsidRPr="00F84022">
        <w:rPr>
          <w:rStyle w:val="no0020spacingchar1"/>
          <w:rFonts w:ascii="Times New Roman" w:hAnsi="Times New Roman"/>
          <w:sz w:val="24"/>
          <w:szCs w:val="24"/>
        </w:rPr>
        <w:t>The</w:t>
      </w:r>
      <w:proofErr w:type="gramEnd"/>
      <w:r w:rsidRPr="00F84022">
        <w:rPr>
          <w:rStyle w:val="no0020spacingchar1"/>
          <w:rFonts w:ascii="Times New Roman" w:hAnsi="Times New Roman"/>
          <w:sz w:val="24"/>
          <w:szCs w:val="24"/>
        </w:rPr>
        <w:t xml:space="preserve"> Kimberley Process. </w:t>
      </w:r>
      <w:proofErr w:type="gramStart"/>
      <w:r w:rsidRPr="00F84022">
        <w:rPr>
          <w:rStyle w:val="no0020spacingchar1"/>
          <w:rFonts w:ascii="Times New Roman" w:hAnsi="Times New Roman"/>
          <w:sz w:val="24"/>
          <w:szCs w:val="24"/>
        </w:rPr>
        <w:t>Web.</w:t>
      </w:r>
      <w:proofErr w:type="gramEnd"/>
      <w:r w:rsidRPr="00F84022">
        <w:rPr>
          <w:rStyle w:val="no0020spacingchar1"/>
          <w:rFonts w:ascii="Times New Roman" w:hAnsi="Times New Roman"/>
          <w:sz w:val="24"/>
          <w:szCs w:val="24"/>
        </w:rPr>
        <w:t xml:space="preserve"> 21 Oct 2014. </w:t>
      </w:r>
    </w:p>
    <w:p w:rsidR="00AC37DB" w:rsidRPr="00F84022" w:rsidRDefault="00AC37DB" w:rsidP="00AC37DB">
      <w:pPr>
        <w:pStyle w:val="no0020spacing"/>
        <w:ind w:firstLine="720"/>
        <w:rPr>
          <w:rStyle w:val="no0020spacingchar1"/>
          <w:rFonts w:ascii="Times New Roman" w:hAnsi="Times New Roman"/>
          <w:sz w:val="24"/>
          <w:szCs w:val="24"/>
        </w:rPr>
      </w:pPr>
      <w:proofErr w:type="spellStart"/>
      <w:r w:rsidRPr="00F84022">
        <w:rPr>
          <w:rStyle w:val="no0020spacingchar1"/>
          <w:rFonts w:ascii="Times New Roman" w:hAnsi="Times New Roman"/>
          <w:sz w:val="24"/>
          <w:szCs w:val="24"/>
        </w:rPr>
        <w:t>Machingura</w:t>
      </w:r>
      <w:proofErr w:type="spellEnd"/>
      <w:r w:rsidRPr="00F84022">
        <w:rPr>
          <w:rStyle w:val="no0020spacingchar1"/>
          <w:rFonts w:ascii="Times New Roman" w:hAnsi="Times New Roman"/>
          <w:sz w:val="24"/>
          <w:szCs w:val="24"/>
        </w:rPr>
        <w:t xml:space="preserve">, </w:t>
      </w:r>
      <w:proofErr w:type="spellStart"/>
      <w:r w:rsidRPr="00F84022">
        <w:rPr>
          <w:rStyle w:val="no0020spacingchar1"/>
          <w:rFonts w:ascii="Times New Roman" w:hAnsi="Times New Roman"/>
          <w:sz w:val="24"/>
          <w:szCs w:val="24"/>
        </w:rPr>
        <w:t>Gretinah</w:t>
      </w:r>
      <w:proofErr w:type="spellEnd"/>
      <w:r w:rsidRPr="00F84022">
        <w:rPr>
          <w:rStyle w:val="no0020spacingchar1"/>
          <w:rFonts w:ascii="Times New Roman" w:hAnsi="Times New Roman"/>
          <w:sz w:val="24"/>
          <w:szCs w:val="24"/>
        </w:rPr>
        <w:t xml:space="preserve">. “Africa Economy: </w:t>
      </w:r>
      <w:proofErr w:type="spellStart"/>
      <w:r w:rsidRPr="00F84022">
        <w:rPr>
          <w:rStyle w:val="no0020spacingchar1"/>
          <w:rFonts w:ascii="Times New Roman" w:hAnsi="Times New Roman"/>
          <w:sz w:val="24"/>
          <w:szCs w:val="24"/>
        </w:rPr>
        <w:t>Zimbabue</w:t>
      </w:r>
      <w:proofErr w:type="spellEnd"/>
      <w:r w:rsidRPr="00F84022">
        <w:rPr>
          <w:rStyle w:val="no0020spacingchar1"/>
          <w:rFonts w:ascii="Times New Roman" w:hAnsi="Times New Roman"/>
          <w:sz w:val="24"/>
          <w:szCs w:val="24"/>
        </w:rPr>
        <w:t xml:space="preserve"> Expounds Africa Mining Mission”. </w:t>
      </w:r>
      <w:proofErr w:type="gramStart"/>
      <w:r w:rsidRPr="00F84022">
        <w:rPr>
          <w:rStyle w:val="no0020spacingchar1"/>
          <w:rFonts w:ascii="Times New Roman" w:hAnsi="Times New Roman"/>
          <w:i/>
          <w:sz w:val="24"/>
          <w:szCs w:val="24"/>
        </w:rPr>
        <w:t>Globalpost.com</w:t>
      </w:r>
      <w:r w:rsidRPr="00F84022">
        <w:rPr>
          <w:rStyle w:val="no0020spacingchar1"/>
          <w:rFonts w:ascii="Times New Roman" w:hAnsi="Times New Roman"/>
          <w:sz w:val="24"/>
          <w:szCs w:val="24"/>
        </w:rPr>
        <w:t>. Xinhua News Agency.</w:t>
      </w:r>
      <w:proofErr w:type="gramEnd"/>
      <w:r w:rsidRPr="00F84022">
        <w:rPr>
          <w:rStyle w:val="no0020spacingchar1"/>
          <w:rFonts w:ascii="Times New Roman" w:hAnsi="Times New Roman"/>
          <w:sz w:val="24"/>
          <w:szCs w:val="24"/>
        </w:rPr>
        <w:t xml:space="preserve"> 20 Oct 2014. </w:t>
      </w:r>
      <w:proofErr w:type="gramStart"/>
      <w:r w:rsidRPr="00F84022">
        <w:rPr>
          <w:rStyle w:val="no0020spacingchar1"/>
          <w:rFonts w:ascii="Times New Roman" w:hAnsi="Times New Roman"/>
          <w:sz w:val="24"/>
          <w:szCs w:val="24"/>
        </w:rPr>
        <w:t>Web.</w:t>
      </w:r>
      <w:proofErr w:type="gramEnd"/>
      <w:r w:rsidRPr="00F84022">
        <w:rPr>
          <w:rStyle w:val="no0020spacingchar1"/>
          <w:rFonts w:ascii="Times New Roman" w:hAnsi="Times New Roman"/>
          <w:sz w:val="24"/>
          <w:szCs w:val="24"/>
        </w:rPr>
        <w:t xml:space="preserve"> 21 Oct 2014. </w:t>
      </w:r>
    </w:p>
    <w:p w:rsidR="00AC37DB" w:rsidRPr="00F84022" w:rsidRDefault="00AC37DB" w:rsidP="002C6847">
      <w:pPr>
        <w:pStyle w:val="no0020spacing"/>
        <w:rPr>
          <w:rStyle w:val="no0020spacingchar1"/>
          <w:rFonts w:ascii="Times New Roman" w:hAnsi="Times New Roman"/>
          <w:sz w:val="24"/>
          <w:szCs w:val="24"/>
        </w:rPr>
      </w:pPr>
      <w:r w:rsidRPr="00F84022">
        <w:rPr>
          <w:rStyle w:val="no0020spacingchar1"/>
          <w:rFonts w:ascii="Times New Roman" w:hAnsi="Times New Roman"/>
          <w:sz w:val="24"/>
          <w:szCs w:val="24"/>
        </w:rPr>
        <w:tab/>
      </w:r>
      <w:proofErr w:type="spellStart"/>
      <w:r w:rsidRPr="00F84022">
        <w:rPr>
          <w:rStyle w:val="no0020spacingchar1"/>
          <w:rFonts w:ascii="Times New Roman" w:hAnsi="Times New Roman"/>
          <w:sz w:val="24"/>
          <w:szCs w:val="24"/>
        </w:rPr>
        <w:t>Nsehe</w:t>
      </w:r>
      <w:proofErr w:type="spellEnd"/>
      <w:r w:rsidRPr="00F84022">
        <w:rPr>
          <w:rStyle w:val="no0020spacingchar1"/>
          <w:rFonts w:ascii="Times New Roman" w:hAnsi="Times New Roman"/>
          <w:sz w:val="24"/>
          <w:szCs w:val="24"/>
        </w:rPr>
        <w:t xml:space="preserve">, </w:t>
      </w:r>
      <w:proofErr w:type="spellStart"/>
      <w:r w:rsidRPr="00F84022">
        <w:rPr>
          <w:rStyle w:val="no0020spacingchar1"/>
          <w:rFonts w:ascii="Times New Roman" w:hAnsi="Times New Roman"/>
          <w:sz w:val="24"/>
          <w:szCs w:val="24"/>
        </w:rPr>
        <w:t>Mfonobong</w:t>
      </w:r>
      <w:proofErr w:type="spellEnd"/>
      <w:r w:rsidRPr="00F84022">
        <w:rPr>
          <w:rStyle w:val="no0020spacingchar1"/>
          <w:rFonts w:ascii="Times New Roman" w:hAnsi="Times New Roman"/>
          <w:sz w:val="24"/>
          <w:szCs w:val="24"/>
        </w:rPr>
        <w:t xml:space="preserve">. “Ebola's Impact on Sierra Leone's Once Flourishing Business Sector.” </w:t>
      </w:r>
      <w:r w:rsidRPr="00F84022">
        <w:rPr>
          <w:rStyle w:val="no0020spacingchar1"/>
          <w:rFonts w:ascii="Times New Roman" w:hAnsi="Times New Roman"/>
          <w:i/>
          <w:sz w:val="24"/>
          <w:szCs w:val="24"/>
        </w:rPr>
        <w:t>Forbes.com</w:t>
      </w:r>
      <w:r w:rsidRPr="00F84022">
        <w:rPr>
          <w:rStyle w:val="no0020spacingchar1"/>
          <w:rFonts w:ascii="Times New Roman" w:hAnsi="Times New Roman"/>
          <w:sz w:val="24"/>
          <w:szCs w:val="24"/>
        </w:rPr>
        <w:t xml:space="preserve">. Forbes. 16 Oct 2014. </w:t>
      </w:r>
      <w:proofErr w:type="gramStart"/>
      <w:r w:rsidRPr="00F84022">
        <w:rPr>
          <w:rStyle w:val="no0020spacingchar1"/>
          <w:rFonts w:ascii="Times New Roman" w:hAnsi="Times New Roman"/>
          <w:sz w:val="24"/>
          <w:szCs w:val="24"/>
        </w:rPr>
        <w:t>Web.</w:t>
      </w:r>
      <w:proofErr w:type="gramEnd"/>
      <w:r w:rsidRPr="00F84022">
        <w:rPr>
          <w:rStyle w:val="no0020spacingchar1"/>
          <w:rFonts w:ascii="Times New Roman" w:hAnsi="Times New Roman"/>
          <w:sz w:val="24"/>
          <w:szCs w:val="24"/>
        </w:rPr>
        <w:t xml:space="preserve"> 21 Oct 2014.</w:t>
      </w:r>
    </w:p>
    <w:p w:rsidR="00035AE0" w:rsidRPr="00F84022" w:rsidRDefault="00035AE0" w:rsidP="002C6847">
      <w:pPr>
        <w:pStyle w:val="no0020spacing"/>
        <w:rPr>
          <w:rStyle w:val="no0020spacingchar1"/>
          <w:rFonts w:ascii="Times New Roman" w:hAnsi="Times New Roman"/>
          <w:sz w:val="24"/>
          <w:szCs w:val="24"/>
        </w:rPr>
      </w:pPr>
      <w:r w:rsidRPr="00F84022">
        <w:rPr>
          <w:rStyle w:val="no0020spacingchar1"/>
          <w:rFonts w:ascii="Times New Roman" w:hAnsi="Times New Roman"/>
          <w:sz w:val="24"/>
          <w:szCs w:val="24"/>
        </w:rPr>
        <w:tab/>
        <w:t xml:space="preserve">“Resolution adopted by the General Assembly on 4 December 2006”. </w:t>
      </w:r>
      <w:proofErr w:type="gramStart"/>
      <w:r w:rsidRPr="00F84022">
        <w:rPr>
          <w:rStyle w:val="no0020spacingchar1"/>
          <w:rFonts w:ascii="Times New Roman" w:hAnsi="Times New Roman"/>
          <w:i/>
          <w:sz w:val="24"/>
          <w:szCs w:val="24"/>
        </w:rPr>
        <w:t>UN.org</w:t>
      </w:r>
      <w:r w:rsidRPr="00F84022">
        <w:rPr>
          <w:rStyle w:val="no0020spacingchar1"/>
          <w:rFonts w:ascii="Times New Roman" w:hAnsi="Times New Roman"/>
          <w:sz w:val="24"/>
          <w:szCs w:val="24"/>
        </w:rPr>
        <w:t>. General Assembly of the United Nations.</w:t>
      </w:r>
      <w:proofErr w:type="gramEnd"/>
      <w:r w:rsidRPr="00F84022">
        <w:rPr>
          <w:rStyle w:val="no0020spacingchar1"/>
          <w:rFonts w:ascii="Times New Roman" w:hAnsi="Times New Roman"/>
          <w:sz w:val="24"/>
          <w:szCs w:val="24"/>
        </w:rPr>
        <w:t xml:space="preserve"> 12 Feb 2007. </w:t>
      </w:r>
      <w:proofErr w:type="gramStart"/>
      <w:r w:rsidRPr="00F84022">
        <w:rPr>
          <w:rStyle w:val="no0020spacingchar1"/>
          <w:rFonts w:ascii="Times New Roman" w:hAnsi="Times New Roman"/>
          <w:sz w:val="24"/>
          <w:szCs w:val="24"/>
        </w:rPr>
        <w:t>Web.</w:t>
      </w:r>
      <w:proofErr w:type="gramEnd"/>
      <w:r w:rsidRPr="00F84022">
        <w:rPr>
          <w:rStyle w:val="no0020spacingchar1"/>
          <w:rFonts w:ascii="Times New Roman" w:hAnsi="Times New Roman"/>
          <w:sz w:val="24"/>
          <w:szCs w:val="24"/>
        </w:rPr>
        <w:t xml:space="preserve"> 21 Oct 2014.</w:t>
      </w:r>
    </w:p>
    <w:p w:rsidR="00AC37DB" w:rsidRPr="00F84022" w:rsidRDefault="00AC37DB" w:rsidP="00AC37DB">
      <w:pPr>
        <w:pStyle w:val="no0020spacing"/>
        <w:rPr>
          <w:rStyle w:val="no0020spacingchar1"/>
          <w:rFonts w:ascii="Times New Roman" w:hAnsi="Times New Roman"/>
          <w:sz w:val="24"/>
          <w:szCs w:val="24"/>
        </w:rPr>
      </w:pPr>
      <w:r w:rsidRPr="00F84022">
        <w:rPr>
          <w:rStyle w:val="no0020spacingchar1"/>
          <w:rFonts w:ascii="Times New Roman" w:hAnsi="Times New Roman"/>
          <w:sz w:val="24"/>
          <w:szCs w:val="24"/>
        </w:rPr>
        <w:tab/>
      </w:r>
      <w:proofErr w:type="spellStart"/>
      <w:r w:rsidRPr="00F84022">
        <w:rPr>
          <w:rStyle w:val="no0020spacingchar1"/>
          <w:rFonts w:ascii="Times New Roman" w:hAnsi="Times New Roman"/>
          <w:sz w:val="24"/>
          <w:szCs w:val="24"/>
        </w:rPr>
        <w:t>Sedze</w:t>
      </w:r>
      <w:proofErr w:type="spellEnd"/>
      <w:r w:rsidRPr="00F84022">
        <w:rPr>
          <w:rStyle w:val="no0020spacingchar1"/>
          <w:rFonts w:ascii="Times New Roman" w:hAnsi="Times New Roman"/>
          <w:sz w:val="24"/>
          <w:szCs w:val="24"/>
        </w:rPr>
        <w:t xml:space="preserve">, Brian. “Ebola: Wake Up Call for Africa to </w:t>
      </w:r>
      <w:proofErr w:type="gramStart"/>
      <w:r w:rsidRPr="00F84022">
        <w:rPr>
          <w:rStyle w:val="no0020spacingchar1"/>
          <w:rFonts w:ascii="Times New Roman" w:hAnsi="Times New Roman"/>
          <w:sz w:val="24"/>
          <w:szCs w:val="24"/>
        </w:rPr>
        <w:t>Build</w:t>
      </w:r>
      <w:proofErr w:type="gramEnd"/>
      <w:r w:rsidRPr="00F84022">
        <w:rPr>
          <w:rStyle w:val="no0020spacingchar1"/>
          <w:rFonts w:ascii="Times New Roman" w:hAnsi="Times New Roman"/>
          <w:sz w:val="24"/>
          <w:szCs w:val="24"/>
        </w:rPr>
        <w:t xml:space="preserve"> its own Institutions”. </w:t>
      </w:r>
      <w:proofErr w:type="gramStart"/>
      <w:r w:rsidRPr="00F84022">
        <w:rPr>
          <w:rStyle w:val="no0020spacingchar1"/>
          <w:rFonts w:ascii="Times New Roman" w:hAnsi="Times New Roman"/>
          <w:i/>
          <w:sz w:val="24"/>
          <w:szCs w:val="24"/>
        </w:rPr>
        <w:t>Nehandaradio.com.</w:t>
      </w:r>
      <w:r w:rsidRPr="00F84022">
        <w:rPr>
          <w:rStyle w:val="no0020spacingchar1"/>
          <w:rFonts w:ascii="Times New Roman" w:hAnsi="Times New Roman"/>
          <w:sz w:val="24"/>
          <w:szCs w:val="24"/>
        </w:rPr>
        <w:t xml:space="preserve"> </w:t>
      </w:r>
      <w:proofErr w:type="spellStart"/>
      <w:r w:rsidRPr="00F84022">
        <w:rPr>
          <w:rStyle w:val="no0020spacingchar1"/>
          <w:rFonts w:ascii="Times New Roman" w:hAnsi="Times New Roman"/>
          <w:sz w:val="24"/>
          <w:szCs w:val="24"/>
        </w:rPr>
        <w:t>Nehanda</w:t>
      </w:r>
      <w:proofErr w:type="spellEnd"/>
      <w:r w:rsidRPr="00F84022">
        <w:rPr>
          <w:rStyle w:val="no0020spacingchar1"/>
          <w:rFonts w:ascii="Times New Roman" w:hAnsi="Times New Roman"/>
          <w:sz w:val="24"/>
          <w:szCs w:val="24"/>
        </w:rPr>
        <w:t xml:space="preserve"> Radio.</w:t>
      </w:r>
      <w:proofErr w:type="gramEnd"/>
      <w:r w:rsidRPr="00F84022">
        <w:rPr>
          <w:rStyle w:val="no0020spacingchar1"/>
          <w:rFonts w:ascii="Times New Roman" w:hAnsi="Times New Roman"/>
          <w:sz w:val="24"/>
          <w:szCs w:val="24"/>
        </w:rPr>
        <w:t xml:space="preserve"> 21 Oct 2014. </w:t>
      </w:r>
      <w:proofErr w:type="gramStart"/>
      <w:r w:rsidRPr="00F84022">
        <w:rPr>
          <w:rStyle w:val="no0020spacingchar1"/>
          <w:rFonts w:ascii="Times New Roman" w:hAnsi="Times New Roman"/>
          <w:sz w:val="24"/>
          <w:szCs w:val="24"/>
        </w:rPr>
        <w:t>Web.</w:t>
      </w:r>
      <w:proofErr w:type="gramEnd"/>
      <w:r w:rsidRPr="00F84022">
        <w:rPr>
          <w:rStyle w:val="no0020spacingchar1"/>
          <w:rFonts w:ascii="Times New Roman" w:hAnsi="Times New Roman"/>
          <w:sz w:val="24"/>
          <w:szCs w:val="24"/>
        </w:rPr>
        <w:t xml:space="preserve"> 21 Oct 2014.</w:t>
      </w:r>
    </w:p>
    <w:p w:rsidR="00AC37DB" w:rsidRPr="00F84022" w:rsidRDefault="00AC37DB" w:rsidP="00AC37DB">
      <w:pPr>
        <w:pStyle w:val="no0020spacing"/>
        <w:rPr>
          <w:rStyle w:val="no0020spacingchar1"/>
          <w:rFonts w:ascii="Times New Roman" w:hAnsi="Times New Roman"/>
          <w:sz w:val="24"/>
          <w:szCs w:val="24"/>
        </w:rPr>
      </w:pPr>
    </w:p>
    <w:p w:rsidR="00AC37DB" w:rsidRPr="00F84022" w:rsidRDefault="00AC37DB" w:rsidP="00AC37DB">
      <w:pPr>
        <w:pStyle w:val="no0020spacing"/>
        <w:rPr>
          <w:rFonts w:ascii="Times New Roman" w:hAnsi="Times New Roman"/>
        </w:rPr>
      </w:pPr>
    </w:p>
    <w:sectPr w:rsidR="00AC37DB" w:rsidRPr="00F84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badi MT Condensed Light">
    <w:altName w:val="MV Boli"/>
    <w:charset w:val="00"/>
    <w:family w:val="auto"/>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5E39"/>
    <w:multiLevelType w:val="hybridMultilevel"/>
    <w:tmpl w:val="D416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F194F"/>
    <w:multiLevelType w:val="hybridMultilevel"/>
    <w:tmpl w:val="9DEA7F7C"/>
    <w:lvl w:ilvl="0" w:tplc="425899E6">
      <w:start w:val="1"/>
      <w:numFmt w:val="decimal"/>
      <w:lvlText w:val="%1."/>
      <w:lvlJc w:val="left"/>
      <w:pPr>
        <w:ind w:left="1867" w:hanging="360"/>
      </w:pPr>
      <w:rPr>
        <w:rFonts w:hint="default"/>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2">
    <w:nsid w:val="4DE761F4"/>
    <w:multiLevelType w:val="hybridMultilevel"/>
    <w:tmpl w:val="1920633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
    <w:nsid w:val="673A75D7"/>
    <w:multiLevelType w:val="hybridMultilevel"/>
    <w:tmpl w:val="013A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4A"/>
    <w:rsid w:val="00035AE0"/>
    <w:rsid w:val="00132738"/>
    <w:rsid w:val="002C6847"/>
    <w:rsid w:val="00341DFB"/>
    <w:rsid w:val="00360240"/>
    <w:rsid w:val="004A6DC9"/>
    <w:rsid w:val="005A04BD"/>
    <w:rsid w:val="006474D7"/>
    <w:rsid w:val="0074524A"/>
    <w:rsid w:val="007A052B"/>
    <w:rsid w:val="00817E6C"/>
    <w:rsid w:val="00AC37DB"/>
    <w:rsid w:val="00C0281D"/>
    <w:rsid w:val="00C74738"/>
    <w:rsid w:val="00C97CEC"/>
    <w:rsid w:val="00E37F8F"/>
    <w:rsid w:val="00E955C1"/>
    <w:rsid w:val="00F84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4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C6847"/>
    <w:pPr>
      <w:spacing w:after="200" w:line="260" w:lineRule="atLeast"/>
    </w:pPr>
    <w:rPr>
      <w:rFonts w:ascii="Calibri" w:eastAsia="Times New Roman" w:hAnsi="Calibri"/>
      <w:sz w:val="22"/>
      <w:szCs w:val="22"/>
    </w:rPr>
  </w:style>
  <w:style w:type="paragraph" w:customStyle="1" w:styleId="no0020spacing">
    <w:name w:val="no_0020spacing"/>
    <w:basedOn w:val="Normal"/>
    <w:rsid w:val="002C6847"/>
    <w:pPr>
      <w:spacing w:line="240" w:lineRule="atLeast"/>
    </w:pPr>
    <w:rPr>
      <w:rFonts w:ascii="Calibri" w:eastAsia="Times New Roman" w:hAnsi="Calibri"/>
      <w:sz w:val="22"/>
      <w:szCs w:val="22"/>
    </w:rPr>
  </w:style>
  <w:style w:type="character" w:customStyle="1" w:styleId="normalchar1">
    <w:name w:val="normal__char1"/>
    <w:rsid w:val="002C6847"/>
    <w:rPr>
      <w:rFonts w:ascii="Calibri" w:hAnsi="Calibri" w:hint="default"/>
      <w:sz w:val="22"/>
      <w:szCs w:val="22"/>
    </w:rPr>
  </w:style>
  <w:style w:type="character" w:customStyle="1" w:styleId="no0020spacingchar1">
    <w:name w:val="no_0020spacing__char1"/>
    <w:rsid w:val="002C6847"/>
    <w:rPr>
      <w:rFonts w:ascii="Calibri" w:hAnsi="Calibri" w:hint="default"/>
      <w:sz w:val="22"/>
      <w:szCs w:val="22"/>
    </w:rPr>
  </w:style>
  <w:style w:type="paragraph" w:styleId="NormalWeb">
    <w:name w:val="Normal (Web)"/>
    <w:basedOn w:val="Normal"/>
    <w:uiPriority w:val="99"/>
    <w:semiHidden/>
    <w:unhideWhenUsed/>
    <w:rsid w:val="002C6847"/>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2C6847"/>
  </w:style>
  <w:style w:type="character" w:styleId="Strong">
    <w:name w:val="Strong"/>
    <w:basedOn w:val="DefaultParagraphFont"/>
    <w:uiPriority w:val="22"/>
    <w:qFormat/>
    <w:rsid w:val="002C6847"/>
    <w:rPr>
      <w:b/>
      <w:bCs/>
    </w:rPr>
  </w:style>
  <w:style w:type="character" w:styleId="Hyperlink">
    <w:name w:val="Hyperlink"/>
    <w:basedOn w:val="DefaultParagraphFont"/>
    <w:uiPriority w:val="99"/>
    <w:semiHidden/>
    <w:unhideWhenUsed/>
    <w:rsid w:val="002C68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4A"/>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C6847"/>
    <w:pPr>
      <w:spacing w:after="200" w:line="260" w:lineRule="atLeast"/>
    </w:pPr>
    <w:rPr>
      <w:rFonts w:ascii="Calibri" w:eastAsia="Times New Roman" w:hAnsi="Calibri"/>
      <w:sz w:val="22"/>
      <w:szCs w:val="22"/>
    </w:rPr>
  </w:style>
  <w:style w:type="paragraph" w:customStyle="1" w:styleId="no0020spacing">
    <w:name w:val="no_0020spacing"/>
    <w:basedOn w:val="Normal"/>
    <w:rsid w:val="002C6847"/>
    <w:pPr>
      <w:spacing w:line="240" w:lineRule="atLeast"/>
    </w:pPr>
    <w:rPr>
      <w:rFonts w:ascii="Calibri" w:eastAsia="Times New Roman" w:hAnsi="Calibri"/>
      <w:sz w:val="22"/>
      <w:szCs w:val="22"/>
    </w:rPr>
  </w:style>
  <w:style w:type="character" w:customStyle="1" w:styleId="normalchar1">
    <w:name w:val="normal__char1"/>
    <w:rsid w:val="002C6847"/>
    <w:rPr>
      <w:rFonts w:ascii="Calibri" w:hAnsi="Calibri" w:hint="default"/>
      <w:sz w:val="22"/>
      <w:szCs w:val="22"/>
    </w:rPr>
  </w:style>
  <w:style w:type="character" w:customStyle="1" w:styleId="no0020spacingchar1">
    <w:name w:val="no_0020spacing__char1"/>
    <w:rsid w:val="002C6847"/>
    <w:rPr>
      <w:rFonts w:ascii="Calibri" w:hAnsi="Calibri" w:hint="default"/>
      <w:sz w:val="22"/>
      <w:szCs w:val="22"/>
    </w:rPr>
  </w:style>
  <w:style w:type="paragraph" w:styleId="NormalWeb">
    <w:name w:val="Normal (Web)"/>
    <w:basedOn w:val="Normal"/>
    <w:uiPriority w:val="99"/>
    <w:semiHidden/>
    <w:unhideWhenUsed/>
    <w:rsid w:val="002C6847"/>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2C6847"/>
  </w:style>
  <w:style w:type="character" w:styleId="Strong">
    <w:name w:val="Strong"/>
    <w:basedOn w:val="DefaultParagraphFont"/>
    <w:uiPriority w:val="22"/>
    <w:qFormat/>
    <w:rsid w:val="002C6847"/>
    <w:rPr>
      <w:b/>
      <w:bCs/>
    </w:rPr>
  </w:style>
  <w:style w:type="character" w:styleId="Hyperlink">
    <w:name w:val="Hyperlink"/>
    <w:basedOn w:val="DefaultParagraphFont"/>
    <w:uiPriority w:val="99"/>
    <w:semiHidden/>
    <w:unhideWhenUsed/>
    <w:rsid w:val="002C6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6591">
      <w:bodyDiv w:val="1"/>
      <w:marLeft w:val="0"/>
      <w:marRight w:val="0"/>
      <w:marTop w:val="0"/>
      <w:marBottom w:val="0"/>
      <w:divBdr>
        <w:top w:val="none" w:sz="0" w:space="0" w:color="auto"/>
        <w:left w:val="none" w:sz="0" w:space="0" w:color="auto"/>
        <w:bottom w:val="none" w:sz="0" w:space="0" w:color="auto"/>
        <w:right w:val="none" w:sz="0" w:space="0" w:color="auto"/>
      </w:divBdr>
    </w:div>
    <w:div w:id="301614431">
      <w:bodyDiv w:val="1"/>
      <w:marLeft w:val="0"/>
      <w:marRight w:val="0"/>
      <w:marTop w:val="0"/>
      <w:marBottom w:val="0"/>
      <w:divBdr>
        <w:top w:val="none" w:sz="0" w:space="0" w:color="auto"/>
        <w:left w:val="none" w:sz="0" w:space="0" w:color="auto"/>
        <w:bottom w:val="none" w:sz="0" w:space="0" w:color="auto"/>
        <w:right w:val="none" w:sz="0" w:space="0" w:color="auto"/>
      </w:divBdr>
    </w:div>
    <w:div w:id="8818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worldbank.org/en/region/afr/publication/the-economic-impact-of-the-2014-ebola-epidemic-short-and-medium-term-estimates-for-west-af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Salois</dc:creator>
  <cp:lastModifiedBy>DoTS</cp:lastModifiedBy>
  <cp:revision>2</cp:revision>
  <dcterms:created xsi:type="dcterms:W3CDTF">2014-10-28T02:50:00Z</dcterms:created>
  <dcterms:modified xsi:type="dcterms:W3CDTF">2014-10-28T02:50:00Z</dcterms:modified>
</cp:coreProperties>
</file>